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5FC3" w14:textId="77777777" w:rsidR="00B31A87" w:rsidRDefault="00B31A87" w:rsidP="00B31A87">
      <w:pPr>
        <w:spacing w:after="0"/>
        <w:rPr>
          <w:rFonts w:ascii="Times New Roman" w:hAnsi="Times New Roman" w:cs="Times New Roman"/>
          <w:b/>
          <w:sz w:val="24"/>
          <w:szCs w:val="24"/>
        </w:rPr>
      </w:pPr>
    </w:p>
    <w:p w14:paraId="16D4C80A" w14:textId="77777777" w:rsidR="00B31A87" w:rsidRDefault="00B31A87" w:rsidP="00B31A87">
      <w:pPr>
        <w:spacing w:after="0"/>
        <w:rPr>
          <w:rFonts w:ascii="Times New Roman" w:hAnsi="Times New Roman" w:cs="Times New Roman"/>
          <w:b/>
          <w:sz w:val="24"/>
          <w:szCs w:val="24"/>
        </w:rPr>
      </w:pPr>
    </w:p>
    <w:p w14:paraId="44109D55" w14:textId="57C9B7C4" w:rsidR="00B31A87" w:rsidRDefault="00323784" w:rsidP="00323784">
      <w:pPr>
        <w:spacing w:after="0"/>
        <w:jc w:val="center"/>
        <w:rPr>
          <w:rFonts w:ascii="Times New Roman" w:hAnsi="Times New Roman" w:cs="Times New Roman"/>
          <w:b/>
          <w:i/>
          <w:sz w:val="52"/>
          <w:szCs w:val="52"/>
        </w:rPr>
      </w:pPr>
      <w:r>
        <w:rPr>
          <w:noProof/>
        </w:rPr>
        <w:drawing>
          <wp:inline distT="0" distB="0" distL="0" distR="0" wp14:anchorId="23B49608" wp14:editId="61EC8234">
            <wp:extent cx="2124075" cy="895350"/>
            <wp:effectExtent l="0" t="0" r="9525" b="0"/>
            <wp:docPr id="1" name="Picture 2" descr="cid:image001.png@01D3BF6C.BFA6A8E0"/>
            <wp:cNvGraphicFramePr/>
            <a:graphic xmlns:a="http://schemas.openxmlformats.org/drawingml/2006/main">
              <a:graphicData uri="http://schemas.openxmlformats.org/drawingml/2006/picture">
                <pic:pic xmlns:pic="http://schemas.openxmlformats.org/drawingml/2006/picture">
                  <pic:nvPicPr>
                    <pic:cNvPr id="1" name="Picture 2" descr="cid:image001.png@01D3BF6C.BFA6A8E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24075" cy="895350"/>
                    </a:xfrm>
                    <a:prstGeom prst="rect">
                      <a:avLst/>
                    </a:prstGeom>
                    <a:noFill/>
                    <a:ln>
                      <a:noFill/>
                    </a:ln>
                  </pic:spPr>
                </pic:pic>
              </a:graphicData>
            </a:graphic>
          </wp:inline>
        </w:drawing>
      </w:r>
    </w:p>
    <w:p w14:paraId="709BD04A" w14:textId="77777777" w:rsidR="00323784" w:rsidRDefault="00323784" w:rsidP="00323784">
      <w:pPr>
        <w:spacing w:after="0"/>
        <w:jc w:val="center"/>
        <w:rPr>
          <w:rFonts w:ascii="Times New Roman" w:hAnsi="Times New Roman" w:cs="Times New Roman"/>
          <w:b/>
          <w:i/>
          <w:sz w:val="52"/>
          <w:szCs w:val="52"/>
        </w:rPr>
      </w:pPr>
    </w:p>
    <w:p w14:paraId="44B5221A" w14:textId="29BD557D" w:rsidR="00061EBD" w:rsidRPr="00376C04" w:rsidRDefault="00B31A87" w:rsidP="00B31A87">
      <w:pPr>
        <w:spacing w:after="0"/>
        <w:jc w:val="center"/>
        <w:rPr>
          <w:rFonts w:ascii="Times New Roman" w:hAnsi="Times New Roman" w:cs="Times New Roman"/>
          <w:b/>
          <w:i/>
          <w:sz w:val="52"/>
          <w:szCs w:val="52"/>
        </w:rPr>
      </w:pPr>
      <w:r>
        <w:rPr>
          <w:rFonts w:ascii="Times New Roman" w:hAnsi="Times New Roman" w:cs="Times New Roman"/>
          <w:b/>
          <w:i/>
          <w:sz w:val="52"/>
          <w:szCs w:val="52"/>
        </w:rPr>
        <w:t>LPN</w:t>
      </w:r>
      <w:r w:rsidR="00F8790C">
        <w:rPr>
          <w:rFonts w:ascii="Times New Roman" w:hAnsi="Times New Roman" w:cs="Times New Roman"/>
          <w:b/>
          <w:i/>
          <w:sz w:val="52"/>
          <w:szCs w:val="52"/>
        </w:rPr>
        <w:t xml:space="preserve"> to </w:t>
      </w:r>
      <w:r>
        <w:rPr>
          <w:rFonts w:ascii="Times New Roman" w:hAnsi="Times New Roman" w:cs="Times New Roman"/>
          <w:b/>
          <w:i/>
          <w:sz w:val="52"/>
          <w:szCs w:val="52"/>
        </w:rPr>
        <w:t xml:space="preserve">RN </w:t>
      </w:r>
      <w:r w:rsidR="00376C04" w:rsidRPr="00376C04">
        <w:rPr>
          <w:rFonts w:ascii="Times New Roman" w:hAnsi="Times New Roman" w:cs="Times New Roman"/>
          <w:b/>
          <w:i/>
          <w:sz w:val="52"/>
          <w:szCs w:val="52"/>
        </w:rPr>
        <w:t>Transition Program</w:t>
      </w:r>
    </w:p>
    <w:p w14:paraId="347025E4" w14:textId="5D2738A6" w:rsidR="00EA7349" w:rsidRPr="009A64ED" w:rsidRDefault="00061EBD" w:rsidP="00232C7F">
      <w:pPr>
        <w:spacing w:after="0"/>
        <w:jc w:val="center"/>
        <w:rPr>
          <w:rFonts w:ascii="Times New Roman" w:hAnsi="Times New Roman" w:cs="Times New Roman"/>
          <w:b/>
          <w:i/>
          <w:sz w:val="52"/>
          <w:szCs w:val="52"/>
        </w:rPr>
      </w:pPr>
      <w:r w:rsidRPr="009A64ED">
        <w:rPr>
          <w:rFonts w:ascii="Times New Roman" w:hAnsi="Times New Roman" w:cs="Times New Roman"/>
          <w:b/>
          <w:i/>
          <w:sz w:val="52"/>
          <w:szCs w:val="52"/>
        </w:rPr>
        <w:t>Application Packet</w:t>
      </w:r>
    </w:p>
    <w:p w14:paraId="679C4EDC" w14:textId="6E77A346" w:rsidR="00061EBD" w:rsidRDefault="00061EBD" w:rsidP="00232C7F">
      <w:pPr>
        <w:spacing w:after="0"/>
        <w:ind w:firstLine="90"/>
        <w:rPr>
          <w:rFonts w:ascii="Times New Roman" w:hAnsi="Times New Roman" w:cs="Times New Roman"/>
          <w:b/>
          <w:sz w:val="28"/>
          <w:szCs w:val="28"/>
        </w:rPr>
      </w:pPr>
    </w:p>
    <w:p w14:paraId="7EBFB71A" w14:textId="77777777" w:rsidR="00226915" w:rsidRPr="009A64ED" w:rsidRDefault="00226915" w:rsidP="00232C7F">
      <w:pPr>
        <w:spacing w:after="0"/>
        <w:ind w:firstLine="90"/>
        <w:rPr>
          <w:rFonts w:ascii="Times New Roman" w:hAnsi="Times New Roman" w:cs="Times New Roman"/>
          <w:b/>
          <w:sz w:val="28"/>
          <w:szCs w:val="28"/>
        </w:rPr>
      </w:pPr>
    </w:p>
    <w:p w14:paraId="04F7F7EA" w14:textId="46F41229" w:rsidR="00EA7349" w:rsidRPr="00376C04" w:rsidRDefault="00226915" w:rsidP="00232C7F">
      <w:pPr>
        <w:spacing w:after="0"/>
        <w:jc w:val="center"/>
        <w:rPr>
          <w:rFonts w:ascii="Times New Roman" w:hAnsi="Times New Roman" w:cs="Times New Roman"/>
          <w:sz w:val="28"/>
          <w:szCs w:val="28"/>
        </w:rPr>
      </w:pPr>
      <w:r>
        <w:rPr>
          <w:rFonts w:ascii="Times New Roman" w:hAnsi="Times New Roman" w:cs="Times New Roman"/>
          <w:sz w:val="28"/>
          <w:szCs w:val="28"/>
        </w:rPr>
        <w:t>Submit</w:t>
      </w:r>
      <w:r w:rsidR="00EA7349" w:rsidRPr="00376C04">
        <w:rPr>
          <w:rFonts w:ascii="Times New Roman" w:hAnsi="Times New Roman" w:cs="Times New Roman"/>
          <w:sz w:val="28"/>
          <w:szCs w:val="28"/>
        </w:rPr>
        <w:t xml:space="preserve"> completed application, including </w:t>
      </w:r>
      <w:r>
        <w:rPr>
          <w:rFonts w:ascii="Times New Roman" w:hAnsi="Times New Roman" w:cs="Times New Roman"/>
          <w:sz w:val="28"/>
          <w:szCs w:val="28"/>
        </w:rPr>
        <w:t>all</w:t>
      </w:r>
      <w:r w:rsidR="00EA7349" w:rsidRPr="00376C04">
        <w:rPr>
          <w:rFonts w:ascii="Times New Roman" w:hAnsi="Times New Roman" w:cs="Times New Roman"/>
          <w:sz w:val="28"/>
          <w:szCs w:val="28"/>
        </w:rPr>
        <w:t xml:space="preserve"> required documents</w:t>
      </w:r>
      <w:r>
        <w:rPr>
          <w:rFonts w:ascii="Times New Roman" w:hAnsi="Times New Roman" w:cs="Times New Roman"/>
          <w:sz w:val="28"/>
          <w:szCs w:val="28"/>
        </w:rPr>
        <w:t>,</w:t>
      </w:r>
      <w:r w:rsidR="00EA7349" w:rsidRPr="00376C04">
        <w:rPr>
          <w:rFonts w:ascii="Times New Roman" w:hAnsi="Times New Roman" w:cs="Times New Roman"/>
          <w:sz w:val="28"/>
          <w:szCs w:val="28"/>
        </w:rPr>
        <w:t xml:space="preserve"> </w:t>
      </w:r>
      <w:r w:rsidR="00376C04">
        <w:rPr>
          <w:rFonts w:ascii="Times New Roman" w:hAnsi="Times New Roman" w:cs="Times New Roman"/>
          <w:sz w:val="28"/>
          <w:szCs w:val="28"/>
        </w:rPr>
        <w:t>i</w:t>
      </w:r>
      <w:r w:rsidR="00376C04" w:rsidRPr="00376C04">
        <w:rPr>
          <w:rFonts w:ascii="Times New Roman" w:hAnsi="Times New Roman" w:cs="Times New Roman"/>
          <w:sz w:val="28"/>
          <w:szCs w:val="28"/>
        </w:rPr>
        <w:t xml:space="preserve">n person </w:t>
      </w:r>
      <w:r w:rsidR="00EA7349" w:rsidRPr="00376C04">
        <w:rPr>
          <w:rFonts w:ascii="Times New Roman" w:hAnsi="Times New Roman" w:cs="Times New Roman"/>
          <w:sz w:val="28"/>
          <w:szCs w:val="28"/>
        </w:rPr>
        <w:t>to:</w:t>
      </w:r>
    </w:p>
    <w:p w14:paraId="24A37E34" w14:textId="77777777" w:rsidR="00A3286E" w:rsidRPr="00151F89" w:rsidRDefault="00A3286E" w:rsidP="00232C7F">
      <w:pPr>
        <w:spacing w:after="0"/>
        <w:ind w:firstLine="90"/>
        <w:jc w:val="center"/>
        <w:rPr>
          <w:rFonts w:ascii="Times New Roman" w:hAnsi="Times New Roman" w:cs="Times New Roman"/>
          <w:b/>
          <w:sz w:val="28"/>
          <w:szCs w:val="28"/>
        </w:rPr>
      </w:pPr>
    </w:p>
    <w:p w14:paraId="3DAC569B" w14:textId="3714520A" w:rsidR="00455B31" w:rsidRPr="000A50EA" w:rsidRDefault="00061EBD" w:rsidP="00232C7F">
      <w:pPr>
        <w:spacing w:after="0"/>
        <w:ind w:firstLine="90"/>
        <w:jc w:val="center"/>
        <w:rPr>
          <w:rFonts w:ascii="Times New Roman" w:hAnsi="Times New Roman" w:cs="Times New Roman"/>
          <w:b/>
          <w:sz w:val="28"/>
          <w:szCs w:val="28"/>
        </w:rPr>
      </w:pPr>
      <w:r w:rsidRPr="000A50EA">
        <w:rPr>
          <w:rFonts w:ascii="Times New Roman" w:hAnsi="Times New Roman" w:cs="Times New Roman"/>
          <w:b/>
          <w:sz w:val="28"/>
          <w:szCs w:val="28"/>
        </w:rPr>
        <w:t xml:space="preserve">SLCC T. H. Harris Campus </w:t>
      </w:r>
    </w:p>
    <w:p w14:paraId="469518FE" w14:textId="04FEE057" w:rsidR="00EA7349" w:rsidRPr="00376C04" w:rsidRDefault="00EA7349" w:rsidP="00232C7F">
      <w:pPr>
        <w:spacing w:after="0"/>
        <w:ind w:firstLine="90"/>
        <w:jc w:val="center"/>
        <w:rPr>
          <w:rFonts w:ascii="Times New Roman" w:hAnsi="Times New Roman" w:cs="Times New Roman"/>
          <w:sz w:val="28"/>
          <w:szCs w:val="28"/>
        </w:rPr>
      </w:pPr>
      <w:r w:rsidRPr="00376C04">
        <w:rPr>
          <w:rFonts w:ascii="Times New Roman" w:hAnsi="Times New Roman" w:cs="Times New Roman"/>
          <w:sz w:val="28"/>
          <w:szCs w:val="28"/>
        </w:rPr>
        <w:t>(</w:t>
      </w:r>
      <w:r w:rsidR="00455B31" w:rsidRPr="00376C04">
        <w:rPr>
          <w:rFonts w:ascii="Times New Roman" w:hAnsi="Times New Roman" w:cs="Times New Roman"/>
          <w:sz w:val="28"/>
          <w:szCs w:val="28"/>
        </w:rPr>
        <w:t xml:space="preserve">Monday through Friday, </w:t>
      </w:r>
      <w:r w:rsidRPr="00376C04">
        <w:rPr>
          <w:rFonts w:ascii="Times New Roman" w:hAnsi="Times New Roman" w:cs="Times New Roman"/>
          <w:sz w:val="28"/>
          <w:szCs w:val="28"/>
        </w:rPr>
        <w:t>between 8:00 a</w:t>
      </w:r>
      <w:r w:rsidR="00455B31" w:rsidRPr="00376C04">
        <w:rPr>
          <w:rFonts w:ascii="Times New Roman" w:hAnsi="Times New Roman" w:cs="Times New Roman"/>
          <w:sz w:val="28"/>
          <w:szCs w:val="28"/>
        </w:rPr>
        <w:t>.</w:t>
      </w:r>
      <w:r w:rsidRPr="00376C04">
        <w:rPr>
          <w:rFonts w:ascii="Times New Roman" w:hAnsi="Times New Roman" w:cs="Times New Roman"/>
          <w:sz w:val="28"/>
          <w:szCs w:val="28"/>
        </w:rPr>
        <w:t>m</w:t>
      </w:r>
      <w:r w:rsidR="00455B31" w:rsidRPr="00376C04">
        <w:rPr>
          <w:rFonts w:ascii="Times New Roman" w:hAnsi="Times New Roman" w:cs="Times New Roman"/>
          <w:sz w:val="28"/>
          <w:szCs w:val="28"/>
        </w:rPr>
        <w:t xml:space="preserve">. and </w:t>
      </w:r>
      <w:r w:rsidRPr="00376C04">
        <w:rPr>
          <w:rFonts w:ascii="Times New Roman" w:hAnsi="Times New Roman" w:cs="Times New Roman"/>
          <w:sz w:val="28"/>
          <w:szCs w:val="28"/>
        </w:rPr>
        <w:t>4:00 p</w:t>
      </w:r>
      <w:r w:rsidR="00455B31" w:rsidRPr="00376C04">
        <w:rPr>
          <w:rFonts w:ascii="Times New Roman" w:hAnsi="Times New Roman" w:cs="Times New Roman"/>
          <w:sz w:val="28"/>
          <w:szCs w:val="28"/>
        </w:rPr>
        <w:t>.</w:t>
      </w:r>
      <w:r w:rsidRPr="00376C04">
        <w:rPr>
          <w:rFonts w:ascii="Times New Roman" w:hAnsi="Times New Roman" w:cs="Times New Roman"/>
          <w:sz w:val="28"/>
          <w:szCs w:val="28"/>
        </w:rPr>
        <w:t>m</w:t>
      </w:r>
      <w:r w:rsidR="00455B31" w:rsidRPr="00376C04">
        <w:rPr>
          <w:rFonts w:ascii="Times New Roman" w:hAnsi="Times New Roman" w:cs="Times New Roman"/>
          <w:sz w:val="28"/>
          <w:szCs w:val="28"/>
        </w:rPr>
        <w:t>.</w:t>
      </w:r>
      <w:r w:rsidRPr="00376C04">
        <w:rPr>
          <w:rFonts w:ascii="Times New Roman" w:hAnsi="Times New Roman" w:cs="Times New Roman"/>
          <w:sz w:val="28"/>
          <w:szCs w:val="28"/>
        </w:rPr>
        <w:t>)</w:t>
      </w:r>
    </w:p>
    <w:p w14:paraId="2EE44ECC" w14:textId="1F731123" w:rsidR="00EA7349" w:rsidRPr="00376C04" w:rsidRDefault="00061EBD" w:rsidP="00232C7F">
      <w:pPr>
        <w:spacing w:after="0"/>
        <w:jc w:val="center"/>
        <w:rPr>
          <w:rFonts w:ascii="Times New Roman" w:hAnsi="Times New Roman" w:cs="Times New Roman"/>
          <w:sz w:val="28"/>
          <w:szCs w:val="28"/>
        </w:rPr>
      </w:pPr>
      <w:r w:rsidRPr="00376C04">
        <w:rPr>
          <w:rFonts w:ascii="Times New Roman" w:hAnsi="Times New Roman" w:cs="Times New Roman"/>
          <w:sz w:val="28"/>
          <w:szCs w:val="28"/>
        </w:rPr>
        <w:t>332 East South St.</w:t>
      </w:r>
    </w:p>
    <w:p w14:paraId="1C652410" w14:textId="5E0D5B95" w:rsidR="00061EBD" w:rsidRPr="00376C04" w:rsidRDefault="00061EBD" w:rsidP="00232C7F">
      <w:pPr>
        <w:spacing w:after="0"/>
        <w:ind w:firstLine="90"/>
        <w:jc w:val="center"/>
        <w:rPr>
          <w:rFonts w:ascii="Times New Roman" w:hAnsi="Times New Roman" w:cs="Times New Roman"/>
          <w:sz w:val="28"/>
          <w:szCs w:val="28"/>
        </w:rPr>
      </w:pPr>
      <w:r w:rsidRPr="00376C04">
        <w:rPr>
          <w:rFonts w:ascii="Times New Roman" w:hAnsi="Times New Roman" w:cs="Times New Roman"/>
          <w:sz w:val="28"/>
          <w:szCs w:val="28"/>
        </w:rPr>
        <w:t>Opelousas, LA 70570</w:t>
      </w:r>
    </w:p>
    <w:p w14:paraId="151C4AD1" w14:textId="77777777" w:rsidR="00061EBD" w:rsidRPr="00151F89" w:rsidRDefault="00061EBD" w:rsidP="00232C7F">
      <w:pPr>
        <w:spacing w:after="0" w:line="240" w:lineRule="auto"/>
        <w:rPr>
          <w:rFonts w:ascii="Times New Roman" w:hAnsi="Times New Roman" w:cs="Times New Roman"/>
          <w:b/>
          <w:sz w:val="28"/>
          <w:szCs w:val="28"/>
        </w:rPr>
      </w:pPr>
    </w:p>
    <w:p w14:paraId="24A5685F" w14:textId="2FA428BB" w:rsidR="00455B31" w:rsidRDefault="00061EBD" w:rsidP="00232C7F">
      <w:pPr>
        <w:spacing w:after="0" w:line="240" w:lineRule="auto"/>
        <w:jc w:val="center"/>
        <w:rPr>
          <w:rFonts w:ascii="Times New Roman" w:hAnsi="Times New Roman" w:cs="Times New Roman"/>
          <w:sz w:val="28"/>
          <w:szCs w:val="28"/>
        </w:rPr>
      </w:pPr>
      <w:r w:rsidRPr="00376C04">
        <w:rPr>
          <w:rFonts w:ascii="Times New Roman" w:hAnsi="Times New Roman" w:cs="Times New Roman"/>
          <w:sz w:val="28"/>
          <w:szCs w:val="28"/>
        </w:rPr>
        <w:t>Applications will be accepted starting</w:t>
      </w:r>
      <w:r w:rsidR="00376C04">
        <w:rPr>
          <w:rFonts w:ascii="Times New Roman" w:hAnsi="Times New Roman" w:cs="Times New Roman"/>
          <w:sz w:val="28"/>
          <w:szCs w:val="28"/>
        </w:rPr>
        <w:t xml:space="preserve"> Friday, June 14</w:t>
      </w:r>
      <w:r w:rsidR="00455B31">
        <w:rPr>
          <w:rFonts w:ascii="Times New Roman" w:hAnsi="Times New Roman" w:cs="Times New Roman"/>
          <w:sz w:val="28"/>
          <w:szCs w:val="28"/>
        </w:rPr>
        <w:t xml:space="preserve">, </w:t>
      </w:r>
      <w:r w:rsidRPr="00376C04">
        <w:rPr>
          <w:rFonts w:ascii="Times New Roman" w:hAnsi="Times New Roman" w:cs="Times New Roman"/>
          <w:sz w:val="28"/>
          <w:szCs w:val="28"/>
        </w:rPr>
        <w:t xml:space="preserve">2019 </w:t>
      </w:r>
      <w:r w:rsidR="00376C04">
        <w:rPr>
          <w:rFonts w:ascii="Times New Roman" w:hAnsi="Times New Roman" w:cs="Times New Roman"/>
          <w:sz w:val="28"/>
          <w:szCs w:val="28"/>
        </w:rPr>
        <w:t>at 9</w:t>
      </w:r>
      <w:r w:rsidR="00226915">
        <w:rPr>
          <w:rFonts w:ascii="Times New Roman" w:hAnsi="Times New Roman" w:cs="Times New Roman"/>
          <w:sz w:val="28"/>
          <w:szCs w:val="28"/>
        </w:rPr>
        <w:t>:00</w:t>
      </w:r>
      <w:r w:rsidR="00376C04">
        <w:rPr>
          <w:rFonts w:ascii="Times New Roman" w:hAnsi="Times New Roman" w:cs="Times New Roman"/>
          <w:sz w:val="28"/>
          <w:szCs w:val="28"/>
        </w:rPr>
        <w:t xml:space="preserve"> a.m. </w:t>
      </w:r>
    </w:p>
    <w:p w14:paraId="3BD032DB" w14:textId="10D52A51" w:rsidR="00493771" w:rsidRPr="00226915" w:rsidRDefault="00455B31" w:rsidP="00232C7F">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The application </w:t>
      </w:r>
      <w:r w:rsidR="00061EBD" w:rsidRPr="00376C04">
        <w:rPr>
          <w:rFonts w:ascii="Times New Roman" w:hAnsi="Times New Roman" w:cs="Times New Roman"/>
          <w:sz w:val="28"/>
          <w:szCs w:val="28"/>
        </w:rPr>
        <w:t xml:space="preserve">deadline is </w:t>
      </w:r>
      <w:r w:rsidR="00376C04" w:rsidRPr="00226915">
        <w:rPr>
          <w:rFonts w:ascii="Times New Roman" w:hAnsi="Times New Roman" w:cs="Times New Roman"/>
          <w:b/>
          <w:sz w:val="28"/>
          <w:szCs w:val="28"/>
        </w:rPr>
        <w:t>Friday, June 28, 2019</w:t>
      </w:r>
      <w:r w:rsidR="00061EBD" w:rsidRPr="00226915">
        <w:rPr>
          <w:rFonts w:ascii="Times New Roman" w:hAnsi="Times New Roman" w:cs="Times New Roman"/>
          <w:b/>
          <w:sz w:val="28"/>
          <w:szCs w:val="28"/>
        </w:rPr>
        <w:t xml:space="preserve"> @ 4:00 p</w:t>
      </w:r>
      <w:r w:rsidRPr="00226915">
        <w:rPr>
          <w:rFonts w:ascii="Times New Roman" w:hAnsi="Times New Roman" w:cs="Times New Roman"/>
          <w:b/>
          <w:sz w:val="28"/>
          <w:szCs w:val="28"/>
        </w:rPr>
        <w:t>.</w:t>
      </w:r>
      <w:r w:rsidR="00061EBD" w:rsidRPr="00226915">
        <w:rPr>
          <w:rFonts w:ascii="Times New Roman" w:hAnsi="Times New Roman" w:cs="Times New Roman"/>
          <w:b/>
          <w:sz w:val="28"/>
          <w:szCs w:val="28"/>
        </w:rPr>
        <w:t>m</w:t>
      </w:r>
      <w:r w:rsidRPr="00226915">
        <w:rPr>
          <w:rFonts w:ascii="Times New Roman" w:hAnsi="Times New Roman" w:cs="Times New Roman"/>
          <w:b/>
          <w:sz w:val="28"/>
          <w:szCs w:val="28"/>
        </w:rPr>
        <w:t>.</w:t>
      </w:r>
    </w:p>
    <w:p w14:paraId="5D180207" w14:textId="77777777" w:rsidR="00232C7F" w:rsidRDefault="00232C7F" w:rsidP="00232C7F">
      <w:pPr>
        <w:spacing w:after="0" w:line="240" w:lineRule="auto"/>
        <w:jc w:val="center"/>
        <w:rPr>
          <w:rFonts w:ascii="Times New Roman" w:hAnsi="Times New Roman" w:cs="Times New Roman"/>
          <w:sz w:val="28"/>
          <w:szCs w:val="28"/>
        </w:rPr>
      </w:pPr>
    </w:p>
    <w:p w14:paraId="5CE63051" w14:textId="77777777" w:rsidR="00232C7F" w:rsidRPr="00232C7F" w:rsidRDefault="00232C7F" w:rsidP="00232C7F">
      <w:pPr>
        <w:spacing w:after="0"/>
        <w:ind w:hanging="450"/>
        <w:jc w:val="center"/>
        <w:rPr>
          <w:rFonts w:ascii="Times New Roman" w:hAnsi="Times New Roman" w:cs="Times New Roman"/>
          <w:sz w:val="28"/>
          <w:szCs w:val="28"/>
        </w:rPr>
      </w:pPr>
      <w:r w:rsidRPr="00232C7F">
        <w:rPr>
          <w:rFonts w:ascii="Times New Roman" w:hAnsi="Times New Roman" w:cs="Times New Roman"/>
          <w:sz w:val="28"/>
          <w:szCs w:val="28"/>
        </w:rPr>
        <w:t>Applications will not be accepted by mail.</w:t>
      </w:r>
    </w:p>
    <w:p w14:paraId="08A6A08A" w14:textId="7D129DD5" w:rsidR="00226915" w:rsidRDefault="00226915" w:rsidP="00232C7F">
      <w:pPr>
        <w:spacing w:after="0" w:line="240" w:lineRule="auto"/>
        <w:jc w:val="center"/>
        <w:rPr>
          <w:rFonts w:ascii="Times New Roman" w:hAnsi="Times New Roman" w:cs="Times New Roman"/>
          <w:sz w:val="28"/>
          <w:szCs w:val="28"/>
        </w:rPr>
      </w:pPr>
    </w:p>
    <w:p w14:paraId="4E3DE5AC" w14:textId="77777777" w:rsidR="00232C7F" w:rsidRDefault="00232C7F" w:rsidP="00232C7F">
      <w:pPr>
        <w:spacing w:after="0" w:line="240" w:lineRule="auto"/>
        <w:jc w:val="center"/>
        <w:rPr>
          <w:rFonts w:ascii="Times New Roman" w:hAnsi="Times New Roman" w:cs="Times New Roman"/>
          <w:sz w:val="28"/>
          <w:szCs w:val="28"/>
        </w:rPr>
      </w:pPr>
    </w:p>
    <w:p w14:paraId="6B5D54AE" w14:textId="77777777" w:rsidR="00226915" w:rsidRPr="00232C7F" w:rsidRDefault="000A50EA" w:rsidP="00232C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For students requiring </w:t>
      </w:r>
      <w:r w:rsidRPr="00232C7F">
        <w:rPr>
          <w:rFonts w:ascii="Times New Roman" w:hAnsi="Times New Roman" w:cs="Times New Roman"/>
          <w:sz w:val="28"/>
          <w:szCs w:val="28"/>
        </w:rPr>
        <w:t xml:space="preserve">additional information, </w:t>
      </w:r>
    </w:p>
    <w:p w14:paraId="134FA9B6" w14:textId="0F14BB97" w:rsidR="00226915" w:rsidRPr="00232C7F" w:rsidRDefault="002676A7" w:rsidP="00232C7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Informational S</w:t>
      </w:r>
      <w:bookmarkStart w:id="0" w:name="_GoBack"/>
      <w:bookmarkEnd w:id="0"/>
      <w:r w:rsidR="000A50EA" w:rsidRPr="00232C7F">
        <w:rPr>
          <w:rFonts w:ascii="Times New Roman" w:hAnsi="Times New Roman" w:cs="Times New Roman"/>
          <w:b/>
          <w:sz w:val="28"/>
          <w:szCs w:val="28"/>
        </w:rPr>
        <w:t>essions</w:t>
      </w:r>
      <w:r w:rsidR="000A50EA" w:rsidRPr="00232C7F">
        <w:rPr>
          <w:rFonts w:ascii="Times New Roman" w:hAnsi="Times New Roman" w:cs="Times New Roman"/>
          <w:sz w:val="28"/>
          <w:szCs w:val="28"/>
        </w:rPr>
        <w:t xml:space="preserve"> will be offered on </w:t>
      </w:r>
    </w:p>
    <w:p w14:paraId="79B5EA74" w14:textId="77777777" w:rsidR="00226915" w:rsidRPr="00232C7F" w:rsidRDefault="000A50EA" w:rsidP="00232C7F">
      <w:pPr>
        <w:spacing w:after="0" w:line="240" w:lineRule="auto"/>
        <w:jc w:val="center"/>
        <w:rPr>
          <w:rFonts w:ascii="Times New Roman" w:hAnsi="Times New Roman" w:cs="Times New Roman"/>
          <w:sz w:val="28"/>
          <w:szCs w:val="28"/>
        </w:rPr>
      </w:pPr>
      <w:r w:rsidRPr="00232C7F">
        <w:rPr>
          <w:rFonts w:ascii="Times New Roman" w:hAnsi="Times New Roman" w:cs="Times New Roman"/>
          <w:sz w:val="28"/>
          <w:szCs w:val="28"/>
        </w:rPr>
        <w:t xml:space="preserve">Tuesday, June 18, 2019 at 5:30 p.m. and </w:t>
      </w:r>
    </w:p>
    <w:p w14:paraId="328B4916" w14:textId="722E6A6E" w:rsidR="000A50EA" w:rsidRPr="00232C7F" w:rsidRDefault="000A50EA" w:rsidP="00232C7F">
      <w:pPr>
        <w:spacing w:after="0" w:line="240" w:lineRule="auto"/>
        <w:jc w:val="center"/>
        <w:rPr>
          <w:rFonts w:ascii="Times New Roman" w:hAnsi="Times New Roman" w:cs="Times New Roman"/>
          <w:sz w:val="28"/>
          <w:szCs w:val="28"/>
        </w:rPr>
      </w:pPr>
      <w:r w:rsidRPr="00232C7F">
        <w:rPr>
          <w:rFonts w:ascii="Times New Roman" w:hAnsi="Times New Roman" w:cs="Times New Roman"/>
          <w:sz w:val="28"/>
          <w:szCs w:val="28"/>
        </w:rPr>
        <w:t>Tuesday, June 25, 2019 at 9:00 a.m.</w:t>
      </w:r>
    </w:p>
    <w:p w14:paraId="06F73543" w14:textId="77777777" w:rsidR="000A50EA" w:rsidRPr="00232C7F" w:rsidRDefault="000A50EA" w:rsidP="00232C7F">
      <w:pPr>
        <w:spacing w:after="0"/>
        <w:ind w:hanging="450"/>
        <w:jc w:val="center"/>
        <w:rPr>
          <w:rFonts w:ascii="Times New Roman" w:hAnsi="Times New Roman" w:cs="Times New Roman"/>
          <w:sz w:val="28"/>
          <w:szCs w:val="28"/>
        </w:rPr>
      </w:pPr>
    </w:p>
    <w:p w14:paraId="3D4DEBC2" w14:textId="77777777" w:rsidR="00A3286E" w:rsidRPr="00232C7F" w:rsidRDefault="00A3286E" w:rsidP="00232C7F">
      <w:pPr>
        <w:spacing w:after="0"/>
        <w:jc w:val="center"/>
        <w:rPr>
          <w:rFonts w:ascii="Times New Roman" w:hAnsi="Times New Roman" w:cs="Times New Roman"/>
          <w:sz w:val="28"/>
          <w:szCs w:val="28"/>
        </w:rPr>
      </w:pPr>
    </w:p>
    <w:p w14:paraId="529235BF" w14:textId="1C6984EA" w:rsidR="00EA7349" w:rsidRDefault="00061EBD" w:rsidP="00232C7F">
      <w:pPr>
        <w:spacing w:after="0"/>
        <w:jc w:val="center"/>
        <w:rPr>
          <w:rFonts w:ascii="Times New Roman" w:hAnsi="Times New Roman" w:cs="Times New Roman"/>
          <w:sz w:val="28"/>
          <w:szCs w:val="28"/>
        </w:rPr>
      </w:pPr>
      <w:r w:rsidRPr="00232C7F">
        <w:rPr>
          <w:rFonts w:ascii="Times New Roman" w:hAnsi="Times New Roman" w:cs="Times New Roman"/>
          <w:sz w:val="28"/>
          <w:szCs w:val="28"/>
        </w:rPr>
        <w:t xml:space="preserve">INCOMPLETE </w:t>
      </w:r>
      <w:r w:rsidR="00CF64DF" w:rsidRPr="00232C7F">
        <w:rPr>
          <w:rFonts w:ascii="Times New Roman" w:hAnsi="Times New Roman" w:cs="Times New Roman"/>
          <w:sz w:val="28"/>
          <w:szCs w:val="28"/>
        </w:rPr>
        <w:t>OR</w:t>
      </w:r>
      <w:r w:rsidRPr="00232C7F">
        <w:rPr>
          <w:rFonts w:ascii="Times New Roman" w:hAnsi="Times New Roman" w:cs="Times New Roman"/>
          <w:sz w:val="28"/>
          <w:szCs w:val="28"/>
        </w:rPr>
        <w:t xml:space="preserve"> LATE APPLICATIONS WILL NOT BE ACCEPTED.</w:t>
      </w:r>
    </w:p>
    <w:p w14:paraId="171CCC91" w14:textId="77777777" w:rsidR="00232C7F" w:rsidRPr="00232C7F" w:rsidRDefault="00232C7F" w:rsidP="00232C7F">
      <w:pPr>
        <w:spacing w:after="0"/>
        <w:jc w:val="center"/>
        <w:rPr>
          <w:rFonts w:ascii="Times New Roman" w:hAnsi="Times New Roman" w:cs="Times New Roman"/>
          <w:sz w:val="28"/>
          <w:szCs w:val="28"/>
        </w:rPr>
      </w:pPr>
    </w:p>
    <w:p w14:paraId="6EBFB291" w14:textId="37A0C38A" w:rsidR="00232C7F" w:rsidRDefault="00061EBD" w:rsidP="00232C7F">
      <w:pPr>
        <w:spacing w:after="0"/>
        <w:rPr>
          <w:rFonts w:ascii="Times New Roman" w:hAnsi="Times New Roman" w:cs="Times New Roman"/>
          <w:b/>
          <w:sz w:val="28"/>
          <w:szCs w:val="28"/>
        </w:rPr>
      </w:pPr>
      <w:r w:rsidRPr="00232C7F">
        <w:rPr>
          <w:rFonts w:ascii="Times New Roman" w:hAnsi="Times New Roman" w:cs="Times New Roman"/>
          <w:sz w:val="28"/>
          <w:szCs w:val="28"/>
        </w:rPr>
        <w:t>It is the policy of South Louisiana Community Colle</w:t>
      </w:r>
      <w:r w:rsidR="00473A0F" w:rsidRPr="00232C7F">
        <w:rPr>
          <w:rFonts w:ascii="Times New Roman" w:hAnsi="Times New Roman" w:cs="Times New Roman"/>
          <w:sz w:val="28"/>
          <w:szCs w:val="28"/>
        </w:rPr>
        <w:t>ge</w:t>
      </w:r>
      <w:r w:rsidRPr="00232C7F">
        <w:rPr>
          <w:rFonts w:ascii="Times New Roman" w:hAnsi="Times New Roman" w:cs="Times New Roman"/>
          <w:sz w:val="28"/>
          <w:szCs w:val="28"/>
        </w:rPr>
        <w:t xml:space="preserve"> not to discriminate on the basis of age, sex, race, color, religion, national origin or disability in its educational programs, activities or employment policies.</w:t>
      </w:r>
      <w:r w:rsidR="00232C7F">
        <w:rPr>
          <w:rFonts w:ascii="Times New Roman" w:hAnsi="Times New Roman" w:cs="Times New Roman"/>
          <w:b/>
          <w:sz w:val="28"/>
          <w:szCs w:val="28"/>
        </w:rPr>
        <w:br w:type="page"/>
      </w:r>
    </w:p>
    <w:p w14:paraId="7DFDD83A" w14:textId="77777777" w:rsidR="00C31FE6" w:rsidRDefault="00C31FE6" w:rsidP="00C31FE6">
      <w:pPr>
        <w:spacing w:after="0"/>
        <w:jc w:val="center"/>
        <w:rPr>
          <w:rFonts w:ascii="Times New Roman" w:hAnsi="Times New Roman" w:cs="Times New Roman"/>
          <w:b/>
          <w:sz w:val="28"/>
          <w:szCs w:val="28"/>
        </w:rPr>
      </w:pPr>
    </w:p>
    <w:p w14:paraId="50A098B2" w14:textId="52C645CC" w:rsidR="00473A0F" w:rsidRPr="00473A0F" w:rsidRDefault="009A45D0" w:rsidP="00C31FE6">
      <w:pPr>
        <w:spacing w:after="0"/>
        <w:jc w:val="center"/>
        <w:rPr>
          <w:sz w:val="28"/>
          <w:szCs w:val="28"/>
        </w:rPr>
      </w:pPr>
      <w:r w:rsidRPr="00473A0F">
        <w:rPr>
          <w:rFonts w:ascii="Times New Roman" w:hAnsi="Times New Roman" w:cs="Times New Roman"/>
          <w:b/>
          <w:sz w:val="28"/>
          <w:szCs w:val="28"/>
        </w:rPr>
        <w:t>Admission</w:t>
      </w:r>
      <w:r w:rsidR="003247B6">
        <w:rPr>
          <w:rFonts w:ascii="Times New Roman" w:hAnsi="Times New Roman" w:cs="Times New Roman"/>
          <w:b/>
          <w:sz w:val="28"/>
          <w:szCs w:val="28"/>
        </w:rPr>
        <w:t xml:space="preserve"> Requirements for </w:t>
      </w:r>
      <w:r w:rsidRPr="00473A0F">
        <w:rPr>
          <w:rFonts w:ascii="Times New Roman" w:hAnsi="Times New Roman" w:cs="Times New Roman"/>
          <w:b/>
          <w:sz w:val="28"/>
          <w:szCs w:val="28"/>
        </w:rPr>
        <w:t xml:space="preserve">the </w:t>
      </w:r>
      <w:r w:rsidR="00F8790C">
        <w:rPr>
          <w:rFonts w:ascii="Times New Roman" w:hAnsi="Times New Roman" w:cs="Times New Roman"/>
          <w:b/>
          <w:sz w:val="28"/>
          <w:szCs w:val="28"/>
        </w:rPr>
        <w:t xml:space="preserve">LPN to </w:t>
      </w:r>
      <w:r w:rsidR="002E6F25" w:rsidRPr="00473A0F">
        <w:rPr>
          <w:rFonts w:ascii="Times New Roman" w:hAnsi="Times New Roman" w:cs="Times New Roman"/>
          <w:b/>
          <w:sz w:val="28"/>
          <w:szCs w:val="28"/>
        </w:rPr>
        <w:t>RN</w:t>
      </w:r>
      <w:r w:rsidRPr="00473A0F">
        <w:rPr>
          <w:rFonts w:ascii="Times New Roman" w:hAnsi="Times New Roman" w:cs="Times New Roman"/>
          <w:b/>
          <w:sz w:val="28"/>
          <w:szCs w:val="28"/>
        </w:rPr>
        <w:t xml:space="preserve"> </w:t>
      </w:r>
      <w:r w:rsidR="00473A0F" w:rsidRPr="00473A0F">
        <w:rPr>
          <w:rFonts w:ascii="Times New Roman" w:hAnsi="Times New Roman" w:cs="Times New Roman"/>
          <w:b/>
          <w:sz w:val="28"/>
          <w:szCs w:val="28"/>
        </w:rPr>
        <w:t xml:space="preserve">Transition </w:t>
      </w:r>
      <w:r w:rsidRPr="00473A0F">
        <w:rPr>
          <w:rFonts w:ascii="Times New Roman" w:hAnsi="Times New Roman" w:cs="Times New Roman"/>
          <w:b/>
          <w:sz w:val="28"/>
          <w:szCs w:val="28"/>
        </w:rPr>
        <w:t>Program</w:t>
      </w:r>
    </w:p>
    <w:p w14:paraId="66C77EAB" w14:textId="77777777" w:rsidR="00C31FE6" w:rsidRDefault="00C31FE6" w:rsidP="00C31FE6">
      <w:pPr>
        <w:spacing w:after="0"/>
        <w:rPr>
          <w:rFonts w:ascii="Times New Roman" w:hAnsi="Times New Roman" w:cs="Times New Roman"/>
          <w:sz w:val="28"/>
          <w:szCs w:val="28"/>
        </w:rPr>
      </w:pPr>
    </w:p>
    <w:p w14:paraId="34F7CFA7" w14:textId="417071C7" w:rsidR="00AB5161" w:rsidRPr="00935DC9" w:rsidRDefault="00473A0F" w:rsidP="00C31FE6">
      <w:pPr>
        <w:spacing w:after="0"/>
        <w:rPr>
          <w:rFonts w:ascii="Times New Roman" w:hAnsi="Times New Roman" w:cs="Times New Roman"/>
          <w:sz w:val="28"/>
          <w:szCs w:val="28"/>
        </w:rPr>
      </w:pPr>
      <w:r w:rsidRPr="00473A0F">
        <w:rPr>
          <w:rFonts w:ascii="Times New Roman" w:hAnsi="Times New Roman" w:cs="Times New Roman"/>
          <w:sz w:val="28"/>
          <w:szCs w:val="28"/>
        </w:rPr>
        <w:t xml:space="preserve">The </w:t>
      </w:r>
      <w:r w:rsidR="00F8790C">
        <w:rPr>
          <w:rFonts w:ascii="Times New Roman" w:hAnsi="Times New Roman" w:cs="Times New Roman"/>
          <w:sz w:val="28"/>
          <w:szCs w:val="28"/>
        </w:rPr>
        <w:t xml:space="preserve">LPN to </w:t>
      </w:r>
      <w:r w:rsidR="00383EC5">
        <w:rPr>
          <w:rFonts w:ascii="Times New Roman" w:hAnsi="Times New Roman" w:cs="Times New Roman"/>
          <w:sz w:val="28"/>
          <w:szCs w:val="28"/>
        </w:rPr>
        <w:t>RN Transition P</w:t>
      </w:r>
      <w:r w:rsidRPr="00473A0F">
        <w:rPr>
          <w:rFonts w:ascii="Times New Roman" w:hAnsi="Times New Roman" w:cs="Times New Roman"/>
          <w:sz w:val="28"/>
          <w:szCs w:val="28"/>
        </w:rPr>
        <w:t>rogram is designed for currently employed licensed practical nurses</w:t>
      </w:r>
      <w:r w:rsidR="00383EC5">
        <w:rPr>
          <w:rFonts w:ascii="Times New Roman" w:hAnsi="Times New Roman" w:cs="Times New Roman"/>
          <w:sz w:val="28"/>
          <w:szCs w:val="28"/>
        </w:rPr>
        <w:t xml:space="preserve"> (LPN)</w:t>
      </w:r>
      <w:r w:rsidRPr="00473A0F">
        <w:rPr>
          <w:rFonts w:ascii="Times New Roman" w:hAnsi="Times New Roman" w:cs="Times New Roman"/>
          <w:sz w:val="28"/>
          <w:szCs w:val="28"/>
        </w:rPr>
        <w:t xml:space="preserve"> to complete accelerated academic coursework in preparation for the NCLEX-RN, the national registered nursing (RN) licensure exam.</w:t>
      </w:r>
      <w:r>
        <w:rPr>
          <w:rFonts w:ascii="Times New Roman" w:hAnsi="Times New Roman" w:cs="Times New Roman"/>
          <w:sz w:val="28"/>
          <w:szCs w:val="28"/>
        </w:rPr>
        <w:t xml:space="preserve"> </w:t>
      </w:r>
      <w:r w:rsidR="00383EC5">
        <w:rPr>
          <w:rFonts w:ascii="Times New Roman" w:hAnsi="Times New Roman" w:cs="Times New Roman"/>
          <w:sz w:val="28"/>
          <w:szCs w:val="28"/>
        </w:rPr>
        <w:t>The</w:t>
      </w:r>
      <w:r w:rsidRPr="00473A0F">
        <w:rPr>
          <w:rFonts w:ascii="Times New Roman" w:hAnsi="Times New Roman" w:cs="Times New Roman"/>
          <w:sz w:val="28"/>
          <w:szCs w:val="28"/>
        </w:rPr>
        <w:t xml:space="preserve"> program includes three semesters </w:t>
      </w:r>
      <w:r w:rsidR="00232C7F">
        <w:rPr>
          <w:rFonts w:ascii="Times New Roman" w:hAnsi="Times New Roman" w:cs="Times New Roman"/>
          <w:sz w:val="28"/>
          <w:szCs w:val="28"/>
        </w:rPr>
        <w:t xml:space="preserve">of coursework </w:t>
      </w:r>
      <w:r w:rsidRPr="00473A0F">
        <w:rPr>
          <w:rFonts w:ascii="Times New Roman" w:hAnsi="Times New Roman" w:cs="Times New Roman"/>
          <w:sz w:val="28"/>
          <w:szCs w:val="28"/>
        </w:rPr>
        <w:t xml:space="preserve">combined with credit for prior learning. </w:t>
      </w:r>
      <w:r w:rsidR="00383EC5">
        <w:rPr>
          <w:rFonts w:ascii="Times New Roman" w:hAnsi="Times New Roman" w:cs="Times New Roman"/>
          <w:sz w:val="28"/>
          <w:szCs w:val="28"/>
        </w:rPr>
        <w:t>Applicants</w:t>
      </w:r>
      <w:r w:rsidR="00232C7F">
        <w:rPr>
          <w:rFonts w:ascii="Times New Roman" w:hAnsi="Times New Roman" w:cs="Times New Roman"/>
          <w:sz w:val="28"/>
          <w:szCs w:val="28"/>
        </w:rPr>
        <w:t xml:space="preserve"> should have three years of </w:t>
      </w:r>
      <w:r w:rsidRPr="00473A0F">
        <w:rPr>
          <w:rFonts w:ascii="Times New Roman" w:hAnsi="Times New Roman" w:cs="Times New Roman"/>
          <w:sz w:val="28"/>
          <w:szCs w:val="28"/>
        </w:rPr>
        <w:t>experience as an LPN.</w:t>
      </w:r>
      <w:r w:rsidR="0028762E">
        <w:rPr>
          <w:rFonts w:ascii="Times New Roman" w:hAnsi="Times New Roman" w:cs="Times New Roman"/>
          <w:sz w:val="28"/>
          <w:szCs w:val="28"/>
        </w:rPr>
        <w:t xml:space="preserve"> </w:t>
      </w:r>
      <w:r w:rsidR="009A45D0" w:rsidRPr="00935DC9">
        <w:rPr>
          <w:rFonts w:ascii="Times New Roman" w:hAnsi="Times New Roman" w:cs="Times New Roman"/>
          <w:sz w:val="28"/>
          <w:szCs w:val="28"/>
        </w:rPr>
        <w:t xml:space="preserve">Admission to the </w:t>
      </w:r>
      <w:r w:rsidR="00383EC5">
        <w:rPr>
          <w:rFonts w:ascii="Times New Roman" w:hAnsi="Times New Roman" w:cs="Times New Roman"/>
          <w:sz w:val="28"/>
          <w:szCs w:val="28"/>
        </w:rPr>
        <w:t>p</w:t>
      </w:r>
      <w:r w:rsidRPr="00935DC9">
        <w:rPr>
          <w:rFonts w:ascii="Times New Roman" w:hAnsi="Times New Roman" w:cs="Times New Roman"/>
          <w:sz w:val="28"/>
          <w:szCs w:val="28"/>
        </w:rPr>
        <w:t>rogram</w:t>
      </w:r>
      <w:r w:rsidR="009A45D0" w:rsidRPr="00935DC9">
        <w:rPr>
          <w:rFonts w:ascii="Times New Roman" w:hAnsi="Times New Roman" w:cs="Times New Roman"/>
          <w:sz w:val="28"/>
          <w:szCs w:val="28"/>
        </w:rPr>
        <w:t xml:space="preserve"> is on a selective basis</w:t>
      </w:r>
      <w:r w:rsidR="00232C7F">
        <w:rPr>
          <w:rFonts w:ascii="Times New Roman" w:hAnsi="Times New Roman" w:cs="Times New Roman"/>
          <w:sz w:val="28"/>
          <w:szCs w:val="28"/>
        </w:rPr>
        <w:t xml:space="preserve"> and is</w:t>
      </w:r>
      <w:r w:rsidR="009A45D0" w:rsidRPr="00935DC9">
        <w:rPr>
          <w:rFonts w:ascii="Times New Roman" w:hAnsi="Times New Roman" w:cs="Times New Roman"/>
          <w:sz w:val="28"/>
          <w:szCs w:val="28"/>
        </w:rPr>
        <w:t xml:space="preserve"> </w:t>
      </w:r>
      <w:r w:rsidRPr="00935DC9">
        <w:rPr>
          <w:rFonts w:ascii="Times New Roman" w:hAnsi="Times New Roman" w:cs="Times New Roman"/>
          <w:sz w:val="28"/>
          <w:szCs w:val="28"/>
        </w:rPr>
        <w:t>determined by</w:t>
      </w:r>
      <w:r w:rsidR="009A45D0" w:rsidRPr="00935DC9">
        <w:rPr>
          <w:rFonts w:ascii="Times New Roman" w:hAnsi="Times New Roman" w:cs="Times New Roman"/>
          <w:sz w:val="28"/>
          <w:szCs w:val="28"/>
        </w:rPr>
        <w:t xml:space="preserve"> the Division of </w:t>
      </w:r>
      <w:r w:rsidR="00AE6085" w:rsidRPr="00935DC9">
        <w:rPr>
          <w:rFonts w:ascii="Times New Roman" w:hAnsi="Times New Roman" w:cs="Times New Roman"/>
          <w:sz w:val="28"/>
          <w:szCs w:val="28"/>
        </w:rPr>
        <w:t>Nursing Faculty</w:t>
      </w:r>
      <w:r w:rsidR="009A45D0" w:rsidRPr="00935DC9">
        <w:rPr>
          <w:rFonts w:ascii="Times New Roman" w:hAnsi="Times New Roman" w:cs="Times New Roman"/>
          <w:color w:val="FF0000"/>
          <w:sz w:val="28"/>
          <w:szCs w:val="28"/>
        </w:rPr>
        <w:t xml:space="preserve"> </w:t>
      </w:r>
      <w:r w:rsidRPr="00935DC9">
        <w:rPr>
          <w:rFonts w:ascii="Times New Roman" w:hAnsi="Times New Roman" w:cs="Times New Roman"/>
          <w:sz w:val="28"/>
          <w:szCs w:val="28"/>
        </w:rPr>
        <w:t>Admission</w:t>
      </w:r>
      <w:r w:rsidR="00935DC9" w:rsidRPr="00935DC9">
        <w:rPr>
          <w:rFonts w:ascii="Times New Roman" w:hAnsi="Times New Roman" w:cs="Times New Roman"/>
          <w:sz w:val="28"/>
          <w:szCs w:val="28"/>
        </w:rPr>
        <w:t xml:space="preserve"> </w:t>
      </w:r>
      <w:r w:rsidR="009A45D0" w:rsidRPr="00935DC9">
        <w:rPr>
          <w:rFonts w:ascii="Times New Roman" w:hAnsi="Times New Roman" w:cs="Times New Roman"/>
          <w:sz w:val="28"/>
          <w:szCs w:val="28"/>
        </w:rPr>
        <w:t>Committee</w:t>
      </w:r>
      <w:r w:rsidRPr="00935DC9">
        <w:rPr>
          <w:rFonts w:ascii="Times New Roman" w:hAnsi="Times New Roman" w:cs="Times New Roman"/>
          <w:sz w:val="28"/>
          <w:szCs w:val="28"/>
        </w:rPr>
        <w:t>.</w:t>
      </w:r>
      <w:r w:rsidR="009A45D0" w:rsidRPr="00935DC9">
        <w:rPr>
          <w:rFonts w:ascii="Times New Roman" w:hAnsi="Times New Roman" w:cs="Times New Roman"/>
          <w:sz w:val="28"/>
          <w:szCs w:val="28"/>
        </w:rPr>
        <w:t xml:space="preserve"> The number of students selected each year will depend upon </w:t>
      </w:r>
      <w:r w:rsidR="00232C7F">
        <w:rPr>
          <w:rFonts w:ascii="Times New Roman" w:hAnsi="Times New Roman" w:cs="Times New Roman"/>
          <w:sz w:val="28"/>
          <w:szCs w:val="28"/>
        </w:rPr>
        <w:t>various</w:t>
      </w:r>
      <w:r w:rsidR="009A45D0" w:rsidRPr="00935DC9">
        <w:rPr>
          <w:rFonts w:ascii="Times New Roman" w:hAnsi="Times New Roman" w:cs="Times New Roman"/>
          <w:sz w:val="28"/>
          <w:szCs w:val="28"/>
        </w:rPr>
        <w:t xml:space="preserve"> factors</w:t>
      </w:r>
      <w:r w:rsidR="00232C7F">
        <w:rPr>
          <w:rFonts w:ascii="Times New Roman" w:hAnsi="Times New Roman" w:cs="Times New Roman"/>
          <w:sz w:val="28"/>
          <w:szCs w:val="28"/>
        </w:rPr>
        <w:t>,</w:t>
      </w:r>
      <w:r w:rsidR="00935DC9" w:rsidRPr="00935DC9">
        <w:rPr>
          <w:rFonts w:ascii="Times New Roman" w:hAnsi="Times New Roman" w:cs="Times New Roman"/>
          <w:sz w:val="28"/>
          <w:szCs w:val="28"/>
        </w:rPr>
        <w:t xml:space="preserve"> including the availability of faculty. </w:t>
      </w:r>
      <w:r w:rsidR="009A45D0" w:rsidRPr="00935DC9">
        <w:rPr>
          <w:rFonts w:ascii="Times New Roman" w:hAnsi="Times New Roman" w:cs="Times New Roman"/>
          <w:sz w:val="28"/>
          <w:szCs w:val="28"/>
        </w:rPr>
        <w:t xml:space="preserve"> </w:t>
      </w:r>
    </w:p>
    <w:p w14:paraId="2E084CAA" w14:textId="77777777" w:rsidR="00C31FE6" w:rsidRDefault="00C31FE6" w:rsidP="00C31FE6">
      <w:pPr>
        <w:spacing w:after="0" w:line="240" w:lineRule="auto"/>
        <w:rPr>
          <w:rFonts w:ascii="Times New Roman" w:eastAsia="Times New Roman" w:hAnsi="Times New Roman" w:cs="Times New Roman"/>
          <w:sz w:val="28"/>
          <w:szCs w:val="28"/>
        </w:rPr>
      </w:pPr>
    </w:p>
    <w:p w14:paraId="21E619A7" w14:textId="337F7B8C" w:rsidR="00AB5161" w:rsidRPr="009351F4" w:rsidRDefault="00AB5161" w:rsidP="00C31FE6">
      <w:pPr>
        <w:spacing w:after="0" w:line="240" w:lineRule="auto"/>
        <w:rPr>
          <w:rFonts w:ascii="Times New Roman" w:eastAsia="Times New Roman" w:hAnsi="Times New Roman" w:cs="Times New Roman"/>
          <w:sz w:val="28"/>
          <w:szCs w:val="28"/>
        </w:rPr>
      </w:pPr>
      <w:r w:rsidRPr="009351F4">
        <w:rPr>
          <w:rFonts w:ascii="Times New Roman" w:eastAsia="Times New Roman" w:hAnsi="Times New Roman" w:cs="Times New Roman"/>
          <w:sz w:val="28"/>
          <w:szCs w:val="28"/>
        </w:rPr>
        <w:t>In order to be el</w:t>
      </w:r>
      <w:r w:rsidR="00F8790C">
        <w:rPr>
          <w:rFonts w:ascii="Times New Roman" w:eastAsia="Times New Roman" w:hAnsi="Times New Roman" w:cs="Times New Roman"/>
          <w:sz w:val="28"/>
          <w:szCs w:val="28"/>
        </w:rPr>
        <w:t xml:space="preserve">igible for admission to the LPN to </w:t>
      </w:r>
      <w:r w:rsidRPr="009351F4">
        <w:rPr>
          <w:rFonts w:ascii="Times New Roman" w:eastAsia="Times New Roman" w:hAnsi="Times New Roman" w:cs="Times New Roman"/>
          <w:sz w:val="28"/>
          <w:szCs w:val="28"/>
        </w:rPr>
        <w:t xml:space="preserve">RN </w:t>
      </w:r>
      <w:r w:rsidR="00935DC9" w:rsidRPr="009351F4">
        <w:rPr>
          <w:rFonts w:ascii="Times New Roman" w:eastAsia="Times New Roman" w:hAnsi="Times New Roman" w:cs="Times New Roman"/>
          <w:sz w:val="28"/>
          <w:szCs w:val="28"/>
        </w:rPr>
        <w:t xml:space="preserve">Transition </w:t>
      </w:r>
      <w:r w:rsidRPr="009351F4">
        <w:rPr>
          <w:rFonts w:ascii="Times New Roman" w:eastAsia="Times New Roman" w:hAnsi="Times New Roman" w:cs="Times New Roman"/>
          <w:sz w:val="28"/>
          <w:szCs w:val="28"/>
        </w:rPr>
        <w:t xml:space="preserve">Program, the applicant first </w:t>
      </w:r>
      <w:r w:rsidR="00232C7F">
        <w:rPr>
          <w:rFonts w:ascii="Times New Roman" w:eastAsia="Times New Roman" w:hAnsi="Times New Roman" w:cs="Times New Roman"/>
          <w:sz w:val="28"/>
          <w:szCs w:val="28"/>
        </w:rPr>
        <w:t xml:space="preserve">must </w:t>
      </w:r>
      <w:r w:rsidRPr="009351F4">
        <w:rPr>
          <w:rFonts w:ascii="Times New Roman" w:eastAsia="Times New Roman" w:hAnsi="Times New Roman" w:cs="Times New Roman"/>
          <w:sz w:val="28"/>
          <w:szCs w:val="28"/>
        </w:rPr>
        <w:t>be admitted to South Louisiana Community College</w:t>
      </w:r>
      <w:r w:rsidR="00232C7F">
        <w:rPr>
          <w:rFonts w:ascii="Times New Roman" w:eastAsia="Times New Roman" w:hAnsi="Times New Roman" w:cs="Times New Roman"/>
          <w:sz w:val="28"/>
          <w:szCs w:val="28"/>
        </w:rPr>
        <w:t xml:space="preserve"> (SLCC)</w:t>
      </w:r>
      <w:r w:rsidR="00CF64DF" w:rsidRPr="009351F4">
        <w:rPr>
          <w:rFonts w:ascii="Times New Roman" w:eastAsia="Times New Roman" w:hAnsi="Times New Roman" w:cs="Times New Roman"/>
          <w:sz w:val="28"/>
          <w:szCs w:val="28"/>
        </w:rPr>
        <w:t xml:space="preserve"> </w:t>
      </w:r>
      <w:r w:rsidRPr="009351F4">
        <w:rPr>
          <w:rFonts w:ascii="Times New Roman" w:eastAsia="Times New Roman" w:hAnsi="Times New Roman" w:cs="Times New Roman"/>
          <w:sz w:val="28"/>
          <w:szCs w:val="28"/>
        </w:rPr>
        <w:t xml:space="preserve">or be a current SLCC student. The application and all supporting documents must be received by the </w:t>
      </w:r>
      <w:r w:rsidR="009351F4">
        <w:rPr>
          <w:rFonts w:ascii="Times New Roman" w:eastAsia="Times New Roman" w:hAnsi="Times New Roman" w:cs="Times New Roman"/>
          <w:sz w:val="28"/>
          <w:szCs w:val="28"/>
        </w:rPr>
        <w:t>scheduled</w:t>
      </w:r>
      <w:r w:rsidRPr="009351F4">
        <w:rPr>
          <w:rFonts w:ascii="Times New Roman" w:eastAsia="Times New Roman" w:hAnsi="Times New Roman" w:cs="Times New Roman"/>
          <w:sz w:val="28"/>
          <w:szCs w:val="28"/>
        </w:rPr>
        <w:t xml:space="preserve"> deadline. Applicants will not be considered for </w:t>
      </w:r>
      <w:r w:rsidR="00E06480" w:rsidRPr="009351F4">
        <w:rPr>
          <w:rFonts w:ascii="Times New Roman" w:eastAsia="Times New Roman" w:hAnsi="Times New Roman" w:cs="Times New Roman"/>
          <w:sz w:val="28"/>
          <w:szCs w:val="28"/>
        </w:rPr>
        <w:t xml:space="preserve">admission </w:t>
      </w:r>
      <w:r w:rsidR="00F8790C">
        <w:rPr>
          <w:rFonts w:ascii="Times New Roman" w:eastAsia="Times New Roman" w:hAnsi="Times New Roman" w:cs="Times New Roman"/>
          <w:sz w:val="28"/>
          <w:szCs w:val="28"/>
        </w:rPr>
        <w:t xml:space="preserve">to the LPN to </w:t>
      </w:r>
      <w:r w:rsidRPr="009351F4">
        <w:rPr>
          <w:rFonts w:ascii="Times New Roman" w:eastAsia="Times New Roman" w:hAnsi="Times New Roman" w:cs="Times New Roman"/>
          <w:sz w:val="28"/>
          <w:szCs w:val="28"/>
        </w:rPr>
        <w:t>RN</w:t>
      </w:r>
      <w:r w:rsidR="0028762E">
        <w:rPr>
          <w:rFonts w:ascii="Times New Roman" w:eastAsia="Times New Roman" w:hAnsi="Times New Roman" w:cs="Times New Roman"/>
          <w:sz w:val="28"/>
          <w:szCs w:val="28"/>
        </w:rPr>
        <w:t xml:space="preserve"> Transition</w:t>
      </w:r>
      <w:r w:rsidR="00232C7F">
        <w:rPr>
          <w:rFonts w:ascii="Times New Roman" w:eastAsia="Times New Roman" w:hAnsi="Times New Roman" w:cs="Times New Roman"/>
          <w:sz w:val="28"/>
          <w:szCs w:val="28"/>
        </w:rPr>
        <w:t xml:space="preserve"> P</w:t>
      </w:r>
      <w:r w:rsidRPr="009351F4">
        <w:rPr>
          <w:rFonts w:ascii="Times New Roman" w:eastAsia="Times New Roman" w:hAnsi="Times New Roman" w:cs="Times New Roman"/>
          <w:sz w:val="28"/>
          <w:szCs w:val="28"/>
        </w:rPr>
        <w:t xml:space="preserve">rogram until all required documents have been submitted and the applicant’s file is complete. </w:t>
      </w:r>
      <w:r w:rsidR="00250957" w:rsidRPr="009351F4">
        <w:rPr>
          <w:rFonts w:ascii="Times New Roman" w:eastAsia="Times New Roman" w:hAnsi="Times New Roman" w:cs="Times New Roman"/>
          <w:sz w:val="28"/>
          <w:szCs w:val="28"/>
        </w:rPr>
        <w:t>The applicant should retain a</w:t>
      </w:r>
      <w:r w:rsidRPr="009351F4">
        <w:rPr>
          <w:rFonts w:ascii="Times New Roman" w:eastAsia="Times New Roman" w:hAnsi="Times New Roman" w:cs="Times New Roman"/>
          <w:sz w:val="28"/>
          <w:szCs w:val="28"/>
        </w:rPr>
        <w:t xml:space="preserve"> copy of the application and all supporting documents</w:t>
      </w:r>
      <w:r w:rsidR="00232C7F">
        <w:rPr>
          <w:rFonts w:ascii="Times New Roman" w:eastAsia="Times New Roman" w:hAnsi="Times New Roman" w:cs="Times New Roman"/>
          <w:sz w:val="28"/>
          <w:szCs w:val="28"/>
        </w:rPr>
        <w:t>,</w:t>
      </w:r>
      <w:r w:rsidRPr="009351F4">
        <w:rPr>
          <w:rFonts w:ascii="Times New Roman" w:eastAsia="Times New Roman" w:hAnsi="Times New Roman" w:cs="Times New Roman"/>
          <w:sz w:val="28"/>
          <w:szCs w:val="28"/>
        </w:rPr>
        <w:t xml:space="preserve"> </w:t>
      </w:r>
      <w:r w:rsidR="00250957" w:rsidRPr="009351F4">
        <w:rPr>
          <w:rFonts w:ascii="Times New Roman" w:eastAsia="Times New Roman" w:hAnsi="Times New Roman" w:cs="Times New Roman"/>
          <w:sz w:val="28"/>
          <w:szCs w:val="28"/>
        </w:rPr>
        <w:t>as</w:t>
      </w:r>
      <w:r w:rsidRPr="009351F4">
        <w:rPr>
          <w:rFonts w:ascii="Times New Roman" w:eastAsia="Times New Roman" w:hAnsi="Times New Roman" w:cs="Times New Roman"/>
          <w:sz w:val="28"/>
          <w:szCs w:val="28"/>
        </w:rPr>
        <w:t xml:space="preserve"> the </w:t>
      </w:r>
      <w:r w:rsidR="00935DC9" w:rsidRPr="009351F4">
        <w:rPr>
          <w:rFonts w:ascii="Times New Roman" w:eastAsia="Times New Roman" w:hAnsi="Times New Roman" w:cs="Times New Roman"/>
          <w:sz w:val="28"/>
          <w:szCs w:val="28"/>
        </w:rPr>
        <w:t>Division of Nursing will</w:t>
      </w:r>
      <w:r w:rsidRPr="009351F4">
        <w:rPr>
          <w:rFonts w:ascii="Times New Roman" w:eastAsia="Times New Roman" w:hAnsi="Times New Roman" w:cs="Times New Roman"/>
          <w:sz w:val="28"/>
          <w:szCs w:val="28"/>
        </w:rPr>
        <w:t xml:space="preserve"> not return </w:t>
      </w:r>
      <w:r w:rsidR="00250957" w:rsidRPr="009351F4">
        <w:rPr>
          <w:rFonts w:ascii="Times New Roman" w:eastAsia="Times New Roman" w:hAnsi="Times New Roman" w:cs="Times New Roman"/>
          <w:sz w:val="28"/>
          <w:szCs w:val="28"/>
        </w:rPr>
        <w:t>any submissions</w:t>
      </w:r>
      <w:r w:rsidRPr="009351F4">
        <w:rPr>
          <w:rFonts w:ascii="Times New Roman" w:eastAsia="Times New Roman" w:hAnsi="Times New Roman" w:cs="Times New Roman"/>
          <w:sz w:val="28"/>
          <w:szCs w:val="28"/>
        </w:rPr>
        <w:t xml:space="preserve">. All correspondence will be sent to the applicant’s </w:t>
      </w:r>
      <w:r w:rsidR="00720DD0" w:rsidRPr="009351F4">
        <w:rPr>
          <w:rFonts w:ascii="Times New Roman" w:eastAsia="Times New Roman" w:hAnsi="Times New Roman" w:cs="Times New Roman"/>
          <w:sz w:val="28"/>
          <w:szCs w:val="28"/>
        </w:rPr>
        <w:t xml:space="preserve">email </w:t>
      </w:r>
      <w:r w:rsidR="00232C7F">
        <w:rPr>
          <w:rFonts w:ascii="Times New Roman" w:eastAsia="Times New Roman" w:hAnsi="Times New Roman" w:cs="Times New Roman"/>
          <w:sz w:val="28"/>
          <w:szCs w:val="28"/>
        </w:rPr>
        <w:t xml:space="preserve">address </w:t>
      </w:r>
      <w:r w:rsidRPr="009351F4">
        <w:rPr>
          <w:rFonts w:ascii="Times New Roman" w:eastAsia="Times New Roman" w:hAnsi="Times New Roman" w:cs="Times New Roman"/>
          <w:sz w:val="28"/>
          <w:szCs w:val="28"/>
        </w:rPr>
        <w:t>listed on application.</w:t>
      </w:r>
    </w:p>
    <w:p w14:paraId="7FD1DDCF" w14:textId="77777777" w:rsidR="00CF7380" w:rsidRPr="009351F4" w:rsidRDefault="00CF7380" w:rsidP="00C31FE6">
      <w:pPr>
        <w:spacing w:after="0" w:line="240" w:lineRule="auto"/>
        <w:rPr>
          <w:rFonts w:ascii="Times New Roman" w:eastAsia="Times New Roman" w:hAnsi="Times New Roman" w:cs="Times New Roman"/>
          <w:sz w:val="28"/>
          <w:szCs w:val="28"/>
        </w:rPr>
      </w:pPr>
    </w:p>
    <w:p w14:paraId="3A6CC2FB" w14:textId="38DA153E" w:rsidR="009A45D0" w:rsidRPr="009351F4" w:rsidRDefault="00AB5161" w:rsidP="00C31FE6">
      <w:pPr>
        <w:spacing w:after="0"/>
        <w:rPr>
          <w:rFonts w:ascii="Times New Roman" w:hAnsi="Times New Roman" w:cs="Times New Roman"/>
          <w:sz w:val="28"/>
          <w:szCs w:val="28"/>
        </w:rPr>
      </w:pPr>
      <w:r w:rsidRPr="009351F4">
        <w:rPr>
          <w:rFonts w:ascii="Times New Roman" w:hAnsi="Times New Roman" w:cs="Times New Roman"/>
          <w:sz w:val="28"/>
          <w:szCs w:val="28"/>
        </w:rPr>
        <w:t>Prospective s</w:t>
      </w:r>
      <w:r w:rsidR="009A45D0" w:rsidRPr="009351F4">
        <w:rPr>
          <w:rFonts w:ascii="Times New Roman" w:hAnsi="Times New Roman" w:cs="Times New Roman"/>
          <w:sz w:val="28"/>
          <w:szCs w:val="28"/>
        </w:rPr>
        <w:t xml:space="preserve">tudents must meet the following minimum criteria to be considered eligible for </w:t>
      </w:r>
      <w:r w:rsidR="00250957" w:rsidRPr="009351F4">
        <w:rPr>
          <w:rFonts w:ascii="Times New Roman" w:hAnsi="Times New Roman" w:cs="Times New Roman"/>
          <w:sz w:val="28"/>
          <w:szCs w:val="28"/>
        </w:rPr>
        <w:t xml:space="preserve">admission </w:t>
      </w:r>
      <w:r w:rsidR="009A45D0" w:rsidRPr="009351F4">
        <w:rPr>
          <w:rFonts w:ascii="Times New Roman" w:hAnsi="Times New Roman" w:cs="Times New Roman"/>
          <w:sz w:val="28"/>
          <w:szCs w:val="28"/>
        </w:rPr>
        <w:t xml:space="preserve">into the </w:t>
      </w:r>
      <w:r w:rsidR="00F8790C">
        <w:rPr>
          <w:rFonts w:ascii="Times New Roman" w:hAnsi="Times New Roman" w:cs="Times New Roman"/>
          <w:sz w:val="28"/>
          <w:szCs w:val="28"/>
        </w:rPr>
        <w:t xml:space="preserve">LPN to </w:t>
      </w:r>
      <w:r w:rsidRPr="009351F4">
        <w:rPr>
          <w:rFonts w:ascii="Times New Roman" w:hAnsi="Times New Roman" w:cs="Times New Roman"/>
          <w:sz w:val="28"/>
          <w:szCs w:val="28"/>
        </w:rPr>
        <w:t>RN</w:t>
      </w:r>
      <w:r w:rsidR="009351F4">
        <w:rPr>
          <w:rFonts w:ascii="Times New Roman" w:hAnsi="Times New Roman" w:cs="Times New Roman"/>
          <w:sz w:val="28"/>
          <w:szCs w:val="28"/>
        </w:rPr>
        <w:t xml:space="preserve"> Transition </w:t>
      </w:r>
      <w:r w:rsidR="009A45D0" w:rsidRPr="009351F4">
        <w:rPr>
          <w:rFonts w:ascii="Times New Roman" w:hAnsi="Times New Roman" w:cs="Times New Roman"/>
          <w:sz w:val="28"/>
          <w:szCs w:val="28"/>
        </w:rPr>
        <w:t>Program:</w:t>
      </w:r>
    </w:p>
    <w:p w14:paraId="4B7BF5DE" w14:textId="77777777" w:rsidR="00250957" w:rsidRPr="009351F4" w:rsidRDefault="00250957" w:rsidP="00C31FE6">
      <w:pPr>
        <w:spacing w:after="0"/>
        <w:rPr>
          <w:rFonts w:ascii="Times New Roman" w:hAnsi="Times New Roman" w:cs="Times New Roman"/>
          <w:sz w:val="28"/>
          <w:szCs w:val="28"/>
        </w:rPr>
      </w:pPr>
    </w:p>
    <w:p w14:paraId="6C9BFF2D" w14:textId="0EE85147" w:rsidR="00CF64DF" w:rsidRPr="009351F4" w:rsidRDefault="009A45D0" w:rsidP="00232C7F">
      <w:pPr>
        <w:pStyle w:val="ListParagraph"/>
        <w:numPr>
          <w:ilvl w:val="0"/>
          <w:numId w:val="1"/>
        </w:numPr>
        <w:spacing w:after="0"/>
        <w:ind w:hanging="540"/>
        <w:rPr>
          <w:rFonts w:ascii="Times New Roman" w:hAnsi="Times New Roman" w:cs="Times New Roman"/>
          <w:color w:val="FF0000"/>
          <w:sz w:val="28"/>
          <w:szCs w:val="28"/>
        </w:rPr>
      </w:pPr>
      <w:r w:rsidRPr="009351F4">
        <w:rPr>
          <w:rFonts w:ascii="Times New Roman" w:hAnsi="Times New Roman" w:cs="Times New Roman"/>
          <w:sz w:val="28"/>
          <w:szCs w:val="28"/>
        </w:rPr>
        <w:t>Meet the general admissio</w:t>
      </w:r>
      <w:r w:rsidR="00FB5C4D" w:rsidRPr="009351F4">
        <w:rPr>
          <w:rFonts w:ascii="Times New Roman" w:hAnsi="Times New Roman" w:cs="Times New Roman"/>
          <w:sz w:val="28"/>
          <w:szCs w:val="28"/>
        </w:rPr>
        <w:t xml:space="preserve">n requirements of </w:t>
      </w:r>
      <w:r w:rsidR="00232C7F">
        <w:rPr>
          <w:rFonts w:ascii="Times New Roman" w:hAnsi="Times New Roman" w:cs="Times New Roman"/>
          <w:sz w:val="28"/>
          <w:szCs w:val="28"/>
        </w:rPr>
        <w:t>SLCC</w:t>
      </w:r>
      <w:r w:rsidR="00250957" w:rsidRPr="009351F4">
        <w:rPr>
          <w:rFonts w:ascii="Times New Roman" w:hAnsi="Times New Roman" w:cs="Times New Roman"/>
          <w:sz w:val="28"/>
          <w:szCs w:val="28"/>
        </w:rPr>
        <w:t>.</w:t>
      </w:r>
    </w:p>
    <w:p w14:paraId="4C93772D" w14:textId="6E4CCC2B" w:rsidR="00B30F61" w:rsidRPr="00232C7F" w:rsidRDefault="003247B6" w:rsidP="00D51D67">
      <w:pPr>
        <w:pStyle w:val="ListParagraph"/>
        <w:numPr>
          <w:ilvl w:val="0"/>
          <w:numId w:val="1"/>
        </w:numPr>
        <w:spacing w:line="276" w:lineRule="auto"/>
        <w:ind w:hanging="540"/>
        <w:rPr>
          <w:rFonts w:ascii="Times New Roman" w:hAnsi="Times New Roman" w:cs="Times New Roman"/>
          <w:color w:val="FF0000"/>
          <w:sz w:val="28"/>
          <w:szCs w:val="28"/>
        </w:rPr>
      </w:pPr>
      <w:r>
        <w:rPr>
          <w:rFonts w:ascii="Times New Roman" w:hAnsi="Times New Roman" w:cs="Times New Roman"/>
          <w:color w:val="000000" w:themeColor="text1"/>
          <w:sz w:val="28"/>
          <w:szCs w:val="28"/>
        </w:rPr>
        <w:t>Be</w:t>
      </w:r>
      <w:r w:rsidR="0025440E" w:rsidRPr="00232C7F">
        <w:rPr>
          <w:rFonts w:ascii="Times New Roman" w:hAnsi="Times New Roman" w:cs="Times New Roman"/>
          <w:color w:val="000000" w:themeColor="text1"/>
          <w:sz w:val="28"/>
          <w:szCs w:val="28"/>
        </w:rPr>
        <w:t xml:space="preserve"> employed full-time as a </w:t>
      </w:r>
      <w:r w:rsidR="00720DD0" w:rsidRPr="00232C7F">
        <w:rPr>
          <w:rFonts w:ascii="Times New Roman" w:hAnsi="Times New Roman" w:cs="Times New Roman"/>
          <w:color w:val="000000" w:themeColor="text1"/>
          <w:sz w:val="28"/>
          <w:szCs w:val="28"/>
        </w:rPr>
        <w:t xml:space="preserve">licensed practical </w:t>
      </w:r>
      <w:r w:rsidR="00232C7F" w:rsidRPr="00232C7F">
        <w:rPr>
          <w:rFonts w:ascii="Times New Roman" w:hAnsi="Times New Roman" w:cs="Times New Roman"/>
          <w:color w:val="000000" w:themeColor="text1"/>
          <w:sz w:val="28"/>
          <w:szCs w:val="28"/>
        </w:rPr>
        <w:t>nurse</w:t>
      </w:r>
      <w:r w:rsidR="00BE35B4" w:rsidRPr="00232C7F">
        <w:rPr>
          <w:rFonts w:ascii="Times New Roman" w:hAnsi="Times New Roman" w:cs="Times New Roman"/>
          <w:color w:val="000000" w:themeColor="text1"/>
          <w:sz w:val="28"/>
          <w:szCs w:val="28"/>
        </w:rPr>
        <w:t xml:space="preserve"> </w:t>
      </w:r>
      <w:r w:rsidR="00720DD0" w:rsidRPr="00232C7F">
        <w:rPr>
          <w:rFonts w:ascii="Times New Roman" w:hAnsi="Times New Roman" w:cs="Times New Roman"/>
          <w:color w:val="000000" w:themeColor="text1"/>
          <w:sz w:val="28"/>
          <w:szCs w:val="28"/>
        </w:rPr>
        <w:t>(LPN)</w:t>
      </w:r>
      <w:r w:rsidR="009351F4" w:rsidRPr="00232C7F">
        <w:rPr>
          <w:rFonts w:ascii="Times New Roman" w:hAnsi="Times New Roman" w:cs="Times New Roman"/>
          <w:color w:val="000000" w:themeColor="text1"/>
          <w:sz w:val="28"/>
          <w:szCs w:val="28"/>
        </w:rPr>
        <w:t xml:space="preserve">. </w:t>
      </w:r>
      <w:r w:rsidR="009351F4" w:rsidRPr="00232C7F">
        <w:rPr>
          <w:rFonts w:ascii="Times New Roman" w:hAnsi="Times New Roman" w:cs="Times New Roman"/>
          <w:sz w:val="28"/>
          <w:szCs w:val="28"/>
        </w:rPr>
        <w:t>Students applying s</w:t>
      </w:r>
      <w:r w:rsidR="00232C7F" w:rsidRPr="00232C7F">
        <w:rPr>
          <w:rFonts w:ascii="Times New Roman" w:hAnsi="Times New Roman" w:cs="Times New Roman"/>
          <w:sz w:val="28"/>
          <w:szCs w:val="28"/>
        </w:rPr>
        <w:t xml:space="preserve">hould have at least three years of </w:t>
      </w:r>
      <w:r w:rsidR="009351F4" w:rsidRPr="00232C7F">
        <w:rPr>
          <w:rFonts w:ascii="Times New Roman" w:hAnsi="Times New Roman" w:cs="Times New Roman"/>
          <w:sz w:val="28"/>
          <w:szCs w:val="28"/>
        </w:rPr>
        <w:t xml:space="preserve">experience as an LPN. </w:t>
      </w:r>
      <w:r w:rsidR="00B30F61" w:rsidRPr="00232C7F">
        <w:rPr>
          <w:rFonts w:ascii="Times New Roman" w:hAnsi="Times New Roman" w:cs="Times New Roman"/>
          <w:color w:val="000000" w:themeColor="text1"/>
          <w:sz w:val="28"/>
          <w:szCs w:val="28"/>
        </w:rPr>
        <w:t xml:space="preserve">A verification of employment from human resources is required. </w:t>
      </w:r>
    </w:p>
    <w:p w14:paraId="7C683FA6" w14:textId="77777777" w:rsidR="00383EC5" w:rsidRPr="009A64ED" w:rsidRDefault="009A45D0" w:rsidP="00383EC5">
      <w:pPr>
        <w:pStyle w:val="ListParagraph"/>
        <w:numPr>
          <w:ilvl w:val="0"/>
          <w:numId w:val="1"/>
        </w:numPr>
        <w:spacing w:after="0" w:line="240" w:lineRule="auto"/>
        <w:ind w:hanging="540"/>
        <w:rPr>
          <w:rFonts w:ascii="Times New Roman" w:eastAsia="Times New Roman" w:hAnsi="Times New Roman" w:cs="Times New Roman"/>
          <w:b/>
          <w:sz w:val="24"/>
          <w:szCs w:val="24"/>
        </w:rPr>
      </w:pPr>
      <w:r w:rsidRPr="00C31FE6">
        <w:rPr>
          <w:rFonts w:ascii="Times New Roman" w:hAnsi="Times New Roman" w:cs="Times New Roman"/>
          <w:sz w:val="28"/>
          <w:szCs w:val="28"/>
        </w:rPr>
        <w:t xml:space="preserve">Complete each </w:t>
      </w:r>
      <w:r w:rsidR="00BE35B4" w:rsidRPr="00C31FE6">
        <w:rPr>
          <w:rFonts w:ascii="Times New Roman" w:hAnsi="Times New Roman" w:cs="Times New Roman"/>
          <w:sz w:val="28"/>
          <w:szCs w:val="28"/>
        </w:rPr>
        <w:t>non-nursing/</w:t>
      </w:r>
      <w:r w:rsidRPr="00C31FE6">
        <w:rPr>
          <w:rFonts w:ascii="Times New Roman" w:hAnsi="Times New Roman" w:cs="Times New Roman"/>
          <w:sz w:val="28"/>
          <w:szCs w:val="28"/>
        </w:rPr>
        <w:t xml:space="preserve">pre-requisite </w:t>
      </w:r>
      <w:r w:rsidR="00BE35B4" w:rsidRPr="00C31FE6">
        <w:rPr>
          <w:rFonts w:ascii="Times New Roman" w:hAnsi="Times New Roman" w:cs="Times New Roman"/>
          <w:sz w:val="28"/>
          <w:szCs w:val="28"/>
        </w:rPr>
        <w:t xml:space="preserve">course </w:t>
      </w:r>
      <w:r w:rsidRPr="00C31FE6">
        <w:rPr>
          <w:rFonts w:ascii="Times New Roman" w:hAnsi="Times New Roman" w:cs="Times New Roman"/>
          <w:sz w:val="28"/>
          <w:szCs w:val="28"/>
        </w:rPr>
        <w:t xml:space="preserve">with a grade of </w:t>
      </w:r>
      <w:r w:rsidR="004E7737" w:rsidRPr="00C31FE6">
        <w:rPr>
          <w:rFonts w:ascii="Times New Roman" w:hAnsi="Times New Roman" w:cs="Times New Roman"/>
          <w:sz w:val="28"/>
          <w:szCs w:val="28"/>
        </w:rPr>
        <w:t>“</w:t>
      </w:r>
      <w:r w:rsidRPr="00C31FE6">
        <w:rPr>
          <w:rFonts w:ascii="Times New Roman" w:hAnsi="Times New Roman" w:cs="Times New Roman"/>
          <w:sz w:val="28"/>
          <w:szCs w:val="28"/>
        </w:rPr>
        <w:t>C</w:t>
      </w:r>
      <w:r w:rsidR="004E7737" w:rsidRPr="00C31FE6">
        <w:rPr>
          <w:rFonts w:ascii="Times New Roman" w:hAnsi="Times New Roman" w:cs="Times New Roman"/>
          <w:sz w:val="28"/>
          <w:szCs w:val="28"/>
        </w:rPr>
        <w:t>”</w:t>
      </w:r>
      <w:r w:rsidRPr="00C31FE6">
        <w:rPr>
          <w:rFonts w:ascii="Times New Roman" w:hAnsi="Times New Roman" w:cs="Times New Roman"/>
          <w:sz w:val="28"/>
          <w:szCs w:val="28"/>
        </w:rPr>
        <w:t xml:space="preserve"> or better</w:t>
      </w:r>
      <w:r w:rsidR="00720DD0" w:rsidRPr="00C31FE6">
        <w:rPr>
          <w:rFonts w:ascii="Times New Roman" w:hAnsi="Times New Roman" w:cs="Times New Roman"/>
          <w:sz w:val="28"/>
          <w:szCs w:val="28"/>
        </w:rPr>
        <w:t xml:space="preserve">, with the exception of microbiology </w:t>
      </w:r>
      <w:r w:rsidR="004E7737" w:rsidRPr="00C31FE6">
        <w:rPr>
          <w:rFonts w:ascii="Times New Roman" w:hAnsi="Times New Roman" w:cs="Times New Roman"/>
          <w:sz w:val="28"/>
          <w:szCs w:val="28"/>
        </w:rPr>
        <w:t>(BIOL</w:t>
      </w:r>
      <w:r w:rsidR="00232C7F" w:rsidRPr="00C31FE6">
        <w:rPr>
          <w:rFonts w:ascii="Times New Roman" w:hAnsi="Times New Roman" w:cs="Times New Roman"/>
          <w:sz w:val="28"/>
          <w:szCs w:val="28"/>
        </w:rPr>
        <w:t xml:space="preserve"> </w:t>
      </w:r>
      <w:r w:rsidR="00720DD0" w:rsidRPr="00C31FE6">
        <w:rPr>
          <w:rFonts w:ascii="Times New Roman" w:hAnsi="Times New Roman" w:cs="Times New Roman"/>
          <w:sz w:val="28"/>
          <w:szCs w:val="28"/>
        </w:rPr>
        <w:t>2100)</w:t>
      </w:r>
      <w:r w:rsidRPr="00C31FE6">
        <w:rPr>
          <w:rFonts w:ascii="Times New Roman" w:hAnsi="Times New Roman" w:cs="Times New Roman"/>
          <w:sz w:val="28"/>
          <w:szCs w:val="28"/>
        </w:rPr>
        <w:t xml:space="preserve"> and </w:t>
      </w:r>
      <w:r w:rsidR="00232C7F" w:rsidRPr="00C31FE6">
        <w:rPr>
          <w:rFonts w:ascii="Times New Roman" w:hAnsi="Times New Roman" w:cs="Times New Roman"/>
          <w:sz w:val="28"/>
          <w:szCs w:val="28"/>
        </w:rPr>
        <w:t xml:space="preserve">complete </w:t>
      </w:r>
      <w:r w:rsidRPr="00C31FE6">
        <w:rPr>
          <w:rFonts w:ascii="Times New Roman" w:hAnsi="Times New Roman" w:cs="Times New Roman"/>
          <w:sz w:val="28"/>
          <w:szCs w:val="28"/>
        </w:rPr>
        <w:t>all pre-requisite and nursing course</w:t>
      </w:r>
      <w:r w:rsidR="00885CCB" w:rsidRPr="00C31FE6">
        <w:rPr>
          <w:rFonts w:ascii="Times New Roman" w:hAnsi="Times New Roman" w:cs="Times New Roman"/>
          <w:sz w:val="28"/>
          <w:szCs w:val="28"/>
        </w:rPr>
        <w:t>s with a grade point average</w:t>
      </w:r>
      <w:r w:rsidR="00232C7F" w:rsidRPr="00C31FE6">
        <w:rPr>
          <w:rFonts w:ascii="Times New Roman" w:hAnsi="Times New Roman" w:cs="Times New Roman"/>
          <w:sz w:val="28"/>
          <w:szCs w:val="28"/>
        </w:rPr>
        <w:t xml:space="preserve"> (GPA)</w:t>
      </w:r>
      <w:r w:rsidR="00885CCB" w:rsidRPr="00C31FE6">
        <w:rPr>
          <w:rFonts w:ascii="Times New Roman" w:hAnsi="Times New Roman" w:cs="Times New Roman"/>
          <w:sz w:val="28"/>
          <w:szCs w:val="28"/>
        </w:rPr>
        <w:t xml:space="preserve"> </w:t>
      </w:r>
      <w:r w:rsidR="00232C7F" w:rsidRPr="00C31FE6">
        <w:rPr>
          <w:rFonts w:ascii="Times New Roman" w:hAnsi="Times New Roman" w:cs="Times New Roman"/>
          <w:sz w:val="28"/>
          <w:szCs w:val="28"/>
        </w:rPr>
        <w:t xml:space="preserve">of </w:t>
      </w:r>
      <w:r w:rsidR="00BE35B4" w:rsidRPr="00C31FE6">
        <w:rPr>
          <w:rFonts w:ascii="Times New Roman" w:hAnsi="Times New Roman" w:cs="Times New Roman"/>
          <w:sz w:val="28"/>
          <w:szCs w:val="28"/>
        </w:rPr>
        <w:t>2.5</w:t>
      </w:r>
      <w:r w:rsidR="00BE35B4" w:rsidRPr="00C31FE6">
        <w:rPr>
          <w:rFonts w:ascii="Times New Roman" w:hAnsi="Times New Roman" w:cs="Times New Roman"/>
          <w:color w:val="FF0000"/>
          <w:sz w:val="28"/>
          <w:szCs w:val="28"/>
        </w:rPr>
        <w:t xml:space="preserve"> </w:t>
      </w:r>
      <w:r w:rsidRPr="00C31FE6">
        <w:rPr>
          <w:rFonts w:ascii="Times New Roman" w:hAnsi="Times New Roman" w:cs="Times New Roman"/>
          <w:sz w:val="28"/>
          <w:szCs w:val="28"/>
        </w:rPr>
        <w:t>or higher</w:t>
      </w:r>
      <w:r w:rsidR="009351F4" w:rsidRPr="00C31FE6">
        <w:rPr>
          <w:rFonts w:ascii="Times New Roman" w:hAnsi="Times New Roman" w:cs="Times New Roman"/>
          <w:sz w:val="28"/>
          <w:szCs w:val="28"/>
        </w:rPr>
        <w:t xml:space="preserve">. </w:t>
      </w:r>
      <w:r w:rsidR="00383EC5">
        <w:rPr>
          <w:rFonts w:ascii="Times New Roman" w:eastAsia="Times New Roman" w:hAnsi="Times New Roman" w:cs="Times New Roman"/>
          <w:sz w:val="28"/>
          <w:szCs w:val="28"/>
        </w:rPr>
        <w:t>Credit for nursing courses from</w:t>
      </w:r>
      <w:r w:rsidR="00383EC5" w:rsidRPr="003062D0">
        <w:rPr>
          <w:rFonts w:ascii="Times New Roman" w:eastAsia="Times New Roman" w:hAnsi="Times New Roman" w:cs="Times New Roman"/>
          <w:sz w:val="28"/>
          <w:szCs w:val="28"/>
        </w:rPr>
        <w:t xml:space="preserve"> other institutions </w:t>
      </w:r>
      <w:r w:rsidR="00383EC5">
        <w:rPr>
          <w:rFonts w:ascii="Times New Roman" w:eastAsia="Times New Roman" w:hAnsi="Times New Roman" w:cs="Times New Roman"/>
          <w:sz w:val="28"/>
          <w:szCs w:val="28"/>
        </w:rPr>
        <w:t xml:space="preserve">will not be considered for transfer. </w:t>
      </w:r>
    </w:p>
    <w:p w14:paraId="7C51750B" w14:textId="77777777" w:rsidR="00383EC5" w:rsidRDefault="00383EC5" w:rsidP="00C31FE6">
      <w:pPr>
        <w:jc w:val="center"/>
        <w:rPr>
          <w:rFonts w:ascii="Times New Roman" w:hAnsi="Times New Roman" w:cs="Times New Roman"/>
          <w:b/>
          <w:sz w:val="28"/>
          <w:szCs w:val="28"/>
        </w:rPr>
      </w:pPr>
    </w:p>
    <w:p w14:paraId="5CE3C026" w14:textId="77777777" w:rsidR="00F05E61" w:rsidRDefault="00F05E61" w:rsidP="00383EC5">
      <w:pPr>
        <w:spacing w:after="0"/>
        <w:jc w:val="center"/>
        <w:rPr>
          <w:rFonts w:ascii="Times New Roman" w:hAnsi="Times New Roman" w:cs="Times New Roman"/>
          <w:b/>
          <w:sz w:val="28"/>
          <w:szCs w:val="28"/>
        </w:rPr>
      </w:pPr>
    </w:p>
    <w:p w14:paraId="6F4ECD8A" w14:textId="77777777" w:rsidR="00F05E61" w:rsidRDefault="00F05E61" w:rsidP="00383EC5">
      <w:pPr>
        <w:spacing w:after="0"/>
        <w:jc w:val="center"/>
        <w:rPr>
          <w:rFonts w:ascii="Times New Roman" w:hAnsi="Times New Roman" w:cs="Times New Roman"/>
          <w:b/>
          <w:sz w:val="28"/>
          <w:szCs w:val="28"/>
        </w:rPr>
      </w:pPr>
    </w:p>
    <w:p w14:paraId="1F99B15C" w14:textId="4CE7AFC4" w:rsidR="00366155" w:rsidRPr="003062D0" w:rsidRDefault="00366155" w:rsidP="00383EC5">
      <w:pPr>
        <w:spacing w:after="0"/>
        <w:jc w:val="center"/>
        <w:rPr>
          <w:rFonts w:ascii="Times New Roman" w:hAnsi="Times New Roman" w:cs="Times New Roman"/>
          <w:b/>
          <w:sz w:val="28"/>
          <w:szCs w:val="28"/>
        </w:rPr>
      </w:pPr>
      <w:r w:rsidRPr="003062D0">
        <w:rPr>
          <w:rFonts w:ascii="Times New Roman" w:hAnsi="Times New Roman" w:cs="Times New Roman"/>
          <w:b/>
          <w:sz w:val="28"/>
          <w:szCs w:val="28"/>
        </w:rPr>
        <w:lastRenderedPageBreak/>
        <w:t>Required Non-Nursing/Pre-requisite Courses</w:t>
      </w:r>
    </w:p>
    <w:p w14:paraId="43423EA7" w14:textId="77777777" w:rsidR="009351F4" w:rsidRPr="003062D0" w:rsidRDefault="009351F4" w:rsidP="003062D0">
      <w:pPr>
        <w:pStyle w:val="ListParagraph"/>
        <w:shd w:val="clear" w:color="auto" w:fill="FFFFFF" w:themeFill="background1"/>
        <w:spacing w:after="0"/>
        <w:jc w:val="center"/>
        <w:rPr>
          <w:rFonts w:ascii="Times New Roman" w:hAnsi="Times New Roman" w:cs="Times New Roman"/>
          <w:b/>
          <w:sz w:val="28"/>
          <w:szCs w:val="28"/>
        </w:rPr>
      </w:pPr>
    </w:p>
    <w:p w14:paraId="479654D4" w14:textId="14523221" w:rsidR="00366155" w:rsidRPr="003062D0" w:rsidRDefault="00366155" w:rsidP="00F938B0">
      <w:pPr>
        <w:spacing w:after="0"/>
        <w:ind w:left="720"/>
        <w:rPr>
          <w:rFonts w:ascii="Times New Roman" w:hAnsi="Times New Roman" w:cs="Times New Roman"/>
          <w:b/>
          <w:sz w:val="28"/>
          <w:szCs w:val="28"/>
          <w:u w:val="single"/>
        </w:rPr>
      </w:pPr>
      <w:r w:rsidRPr="003062D0">
        <w:rPr>
          <w:rFonts w:ascii="Times New Roman" w:hAnsi="Times New Roman" w:cs="Times New Roman"/>
          <w:b/>
          <w:sz w:val="28"/>
          <w:szCs w:val="28"/>
          <w:u w:val="single"/>
        </w:rPr>
        <w:t>COURSE NO.</w:t>
      </w:r>
      <w:r w:rsidRPr="003062D0">
        <w:rPr>
          <w:rFonts w:ascii="Times New Roman" w:hAnsi="Times New Roman" w:cs="Times New Roman"/>
          <w:b/>
          <w:sz w:val="28"/>
          <w:szCs w:val="28"/>
        </w:rPr>
        <w:tab/>
      </w:r>
      <w:r w:rsidRPr="003062D0">
        <w:rPr>
          <w:rFonts w:ascii="Times New Roman" w:hAnsi="Times New Roman" w:cs="Times New Roman"/>
          <w:b/>
          <w:sz w:val="28"/>
          <w:szCs w:val="28"/>
          <w:u w:val="single"/>
        </w:rPr>
        <w:t>COURSE TITLE</w:t>
      </w:r>
      <w:r w:rsidRPr="003062D0">
        <w:rPr>
          <w:rFonts w:ascii="Times New Roman" w:hAnsi="Times New Roman" w:cs="Times New Roman"/>
          <w:b/>
          <w:sz w:val="28"/>
          <w:szCs w:val="28"/>
        </w:rPr>
        <w:tab/>
      </w:r>
      <w:r w:rsidRPr="003062D0">
        <w:rPr>
          <w:rFonts w:ascii="Times New Roman" w:hAnsi="Times New Roman" w:cs="Times New Roman"/>
          <w:b/>
          <w:sz w:val="28"/>
          <w:szCs w:val="28"/>
        </w:rPr>
        <w:tab/>
      </w:r>
      <w:r w:rsidRPr="003062D0">
        <w:rPr>
          <w:rFonts w:ascii="Times New Roman" w:hAnsi="Times New Roman" w:cs="Times New Roman"/>
          <w:b/>
          <w:sz w:val="28"/>
          <w:szCs w:val="28"/>
        </w:rPr>
        <w:tab/>
      </w:r>
      <w:r w:rsidRPr="003062D0">
        <w:rPr>
          <w:rFonts w:ascii="Times New Roman" w:hAnsi="Times New Roman" w:cs="Times New Roman"/>
          <w:b/>
          <w:sz w:val="28"/>
          <w:szCs w:val="28"/>
        </w:rPr>
        <w:tab/>
      </w:r>
      <w:r w:rsidRPr="003062D0">
        <w:rPr>
          <w:rFonts w:ascii="Times New Roman" w:hAnsi="Times New Roman" w:cs="Times New Roman"/>
          <w:b/>
          <w:sz w:val="28"/>
          <w:szCs w:val="28"/>
          <w:u w:val="single"/>
        </w:rPr>
        <w:t>CREDIT HOURS</w:t>
      </w:r>
    </w:p>
    <w:p w14:paraId="5C90AAB6" w14:textId="38A59614" w:rsidR="00366155" w:rsidRPr="003062D0" w:rsidRDefault="00366155" w:rsidP="00D43C3F">
      <w:pPr>
        <w:spacing w:after="0" w:line="240" w:lineRule="auto"/>
        <w:ind w:left="720"/>
        <w:rPr>
          <w:rFonts w:ascii="Times New Roman" w:hAnsi="Times New Roman" w:cs="Times New Roman"/>
          <w:sz w:val="28"/>
          <w:szCs w:val="28"/>
        </w:rPr>
      </w:pPr>
      <w:r w:rsidRPr="003062D0">
        <w:rPr>
          <w:rFonts w:ascii="Times New Roman" w:hAnsi="Times New Roman" w:cs="Times New Roman"/>
          <w:sz w:val="28"/>
          <w:szCs w:val="28"/>
        </w:rPr>
        <w:t>ENGL</w:t>
      </w:r>
      <w:r w:rsidR="00250957" w:rsidRPr="003062D0">
        <w:rPr>
          <w:rFonts w:ascii="Times New Roman" w:hAnsi="Times New Roman" w:cs="Times New Roman"/>
          <w:sz w:val="28"/>
          <w:szCs w:val="28"/>
        </w:rPr>
        <w:t xml:space="preserve"> </w:t>
      </w:r>
      <w:r w:rsidRPr="003062D0">
        <w:rPr>
          <w:rFonts w:ascii="Times New Roman" w:hAnsi="Times New Roman" w:cs="Times New Roman"/>
          <w:sz w:val="28"/>
          <w:szCs w:val="28"/>
        </w:rPr>
        <w:t>1010</w:t>
      </w:r>
      <w:r w:rsidRPr="003062D0">
        <w:rPr>
          <w:rFonts w:ascii="Times New Roman" w:hAnsi="Times New Roman" w:cs="Times New Roman"/>
          <w:sz w:val="28"/>
          <w:szCs w:val="28"/>
        </w:rPr>
        <w:tab/>
      </w:r>
      <w:r w:rsidRPr="003062D0">
        <w:rPr>
          <w:rFonts w:ascii="Times New Roman" w:hAnsi="Times New Roman" w:cs="Times New Roman"/>
          <w:sz w:val="28"/>
          <w:szCs w:val="28"/>
        </w:rPr>
        <w:tab/>
      </w:r>
      <w:r w:rsidR="00250957" w:rsidRPr="003062D0">
        <w:rPr>
          <w:rFonts w:ascii="Times New Roman" w:hAnsi="Times New Roman" w:cs="Times New Roman"/>
          <w:sz w:val="28"/>
          <w:szCs w:val="28"/>
        </w:rPr>
        <w:t>Rhetoric and Composition</w:t>
      </w:r>
      <w:r w:rsidRPr="003062D0">
        <w:rPr>
          <w:rFonts w:ascii="Times New Roman" w:hAnsi="Times New Roman" w:cs="Times New Roman"/>
          <w:sz w:val="28"/>
          <w:szCs w:val="28"/>
        </w:rPr>
        <w:tab/>
      </w:r>
      <w:r w:rsidRPr="003062D0">
        <w:rPr>
          <w:rFonts w:ascii="Times New Roman" w:hAnsi="Times New Roman" w:cs="Times New Roman"/>
          <w:sz w:val="28"/>
          <w:szCs w:val="28"/>
        </w:rPr>
        <w:tab/>
      </w:r>
      <w:r w:rsidRPr="003062D0">
        <w:rPr>
          <w:rFonts w:ascii="Times New Roman" w:hAnsi="Times New Roman" w:cs="Times New Roman"/>
          <w:sz w:val="28"/>
          <w:szCs w:val="28"/>
        </w:rPr>
        <w:tab/>
      </w:r>
      <w:r w:rsidRPr="003062D0">
        <w:rPr>
          <w:rFonts w:ascii="Times New Roman" w:hAnsi="Times New Roman" w:cs="Times New Roman"/>
          <w:sz w:val="28"/>
          <w:szCs w:val="28"/>
        </w:rPr>
        <w:tab/>
        <w:t>3</w:t>
      </w:r>
    </w:p>
    <w:p w14:paraId="10F76BDC" w14:textId="69ECA4F7" w:rsidR="00366155" w:rsidRPr="003062D0" w:rsidRDefault="00366155" w:rsidP="00D43C3F">
      <w:pPr>
        <w:spacing w:after="0" w:line="240" w:lineRule="auto"/>
        <w:ind w:left="720"/>
        <w:rPr>
          <w:rFonts w:ascii="Times New Roman" w:hAnsi="Times New Roman" w:cs="Times New Roman"/>
          <w:sz w:val="28"/>
          <w:szCs w:val="28"/>
        </w:rPr>
      </w:pPr>
      <w:r w:rsidRPr="003062D0">
        <w:rPr>
          <w:rFonts w:ascii="Times New Roman" w:hAnsi="Times New Roman" w:cs="Times New Roman"/>
          <w:sz w:val="28"/>
          <w:szCs w:val="28"/>
        </w:rPr>
        <w:t>ENGL</w:t>
      </w:r>
      <w:r w:rsidR="00250957" w:rsidRPr="003062D0">
        <w:rPr>
          <w:rFonts w:ascii="Times New Roman" w:hAnsi="Times New Roman" w:cs="Times New Roman"/>
          <w:sz w:val="28"/>
          <w:szCs w:val="28"/>
        </w:rPr>
        <w:t xml:space="preserve"> </w:t>
      </w:r>
      <w:r w:rsidRPr="003062D0">
        <w:rPr>
          <w:rFonts w:ascii="Times New Roman" w:hAnsi="Times New Roman" w:cs="Times New Roman"/>
          <w:sz w:val="28"/>
          <w:szCs w:val="28"/>
        </w:rPr>
        <w:t>1020</w:t>
      </w:r>
      <w:r w:rsidRPr="003062D0">
        <w:rPr>
          <w:rFonts w:ascii="Times New Roman" w:hAnsi="Times New Roman" w:cs="Times New Roman"/>
          <w:sz w:val="28"/>
          <w:szCs w:val="28"/>
        </w:rPr>
        <w:tab/>
      </w:r>
      <w:r w:rsidRPr="003062D0">
        <w:rPr>
          <w:rFonts w:ascii="Times New Roman" w:hAnsi="Times New Roman" w:cs="Times New Roman"/>
          <w:sz w:val="28"/>
          <w:szCs w:val="28"/>
        </w:rPr>
        <w:tab/>
      </w:r>
      <w:r w:rsidR="00250957" w:rsidRPr="003062D0">
        <w:rPr>
          <w:rFonts w:ascii="Times New Roman" w:hAnsi="Times New Roman" w:cs="Times New Roman"/>
          <w:sz w:val="28"/>
          <w:szCs w:val="28"/>
        </w:rPr>
        <w:t>Composition and Critical Thought</w:t>
      </w:r>
      <w:r w:rsidRPr="003062D0">
        <w:rPr>
          <w:rFonts w:ascii="Times New Roman" w:hAnsi="Times New Roman" w:cs="Times New Roman"/>
          <w:sz w:val="28"/>
          <w:szCs w:val="28"/>
        </w:rPr>
        <w:tab/>
      </w:r>
      <w:r w:rsidRPr="003062D0">
        <w:rPr>
          <w:rFonts w:ascii="Times New Roman" w:hAnsi="Times New Roman" w:cs="Times New Roman"/>
          <w:sz w:val="28"/>
          <w:szCs w:val="28"/>
        </w:rPr>
        <w:tab/>
      </w:r>
      <w:r w:rsidR="009351F4" w:rsidRPr="003062D0">
        <w:rPr>
          <w:rFonts w:ascii="Times New Roman" w:hAnsi="Times New Roman" w:cs="Times New Roman"/>
          <w:sz w:val="28"/>
          <w:szCs w:val="28"/>
        </w:rPr>
        <w:tab/>
      </w:r>
      <w:r w:rsidRPr="003062D0">
        <w:rPr>
          <w:rFonts w:ascii="Times New Roman" w:hAnsi="Times New Roman" w:cs="Times New Roman"/>
          <w:sz w:val="28"/>
          <w:szCs w:val="28"/>
        </w:rPr>
        <w:t>3</w:t>
      </w:r>
    </w:p>
    <w:p w14:paraId="600CC2E9" w14:textId="24584161" w:rsidR="00366155" w:rsidRPr="003062D0" w:rsidRDefault="00366155" w:rsidP="00D43C3F">
      <w:pPr>
        <w:spacing w:after="0" w:line="240" w:lineRule="auto"/>
        <w:ind w:left="720"/>
        <w:rPr>
          <w:rFonts w:ascii="Times New Roman" w:hAnsi="Times New Roman" w:cs="Times New Roman"/>
          <w:sz w:val="28"/>
          <w:szCs w:val="28"/>
        </w:rPr>
      </w:pPr>
      <w:r w:rsidRPr="003062D0">
        <w:rPr>
          <w:rFonts w:ascii="Times New Roman" w:hAnsi="Times New Roman" w:cs="Times New Roman"/>
          <w:sz w:val="28"/>
          <w:szCs w:val="28"/>
        </w:rPr>
        <w:t>MATH</w:t>
      </w:r>
      <w:r w:rsidR="00250957" w:rsidRPr="003062D0">
        <w:rPr>
          <w:rFonts w:ascii="Times New Roman" w:hAnsi="Times New Roman" w:cs="Times New Roman"/>
          <w:sz w:val="28"/>
          <w:szCs w:val="28"/>
        </w:rPr>
        <w:t xml:space="preserve"> </w:t>
      </w:r>
      <w:r w:rsidRPr="003062D0">
        <w:rPr>
          <w:rFonts w:ascii="Times New Roman" w:hAnsi="Times New Roman" w:cs="Times New Roman"/>
          <w:sz w:val="28"/>
          <w:szCs w:val="28"/>
        </w:rPr>
        <w:t>1105</w:t>
      </w:r>
      <w:r w:rsidRPr="003062D0">
        <w:rPr>
          <w:rFonts w:ascii="Times New Roman" w:hAnsi="Times New Roman" w:cs="Times New Roman"/>
          <w:sz w:val="28"/>
          <w:szCs w:val="28"/>
        </w:rPr>
        <w:tab/>
      </w:r>
      <w:r w:rsidR="00250957" w:rsidRPr="003062D0">
        <w:rPr>
          <w:rFonts w:ascii="Times New Roman" w:hAnsi="Times New Roman" w:cs="Times New Roman"/>
          <w:sz w:val="28"/>
          <w:szCs w:val="28"/>
        </w:rPr>
        <w:t>College Algebra</w:t>
      </w:r>
      <w:r w:rsidRPr="003062D0">
        <w:rPr>
          <w:rFonts w:ascii="Times New Roman" w:hAnsi="Times New Roman" w:cs="Times New Roman"/>
          <w:sz w:val="28"/>
          <w:szCs w:val="28"/>
        </w:rPr>
        <w:tab/>
      </w:r>
      <w:r w:rsidRPr="003062D0">
        <w:rPr>
          <w:rFonts w:ascii="Times New Roman" w:hAnsi="Times New Roman" w:cs="Times New Roman"/>
          <w:sz w:val="28"/>
          <w:szCs w:val="28"/>
        </w:rPr>
        <w:tab/>
      </w:r>
      <w:r w:rsidRPr="003062D0">
        <w:rPr>
          <w:rFonts w:ascii="Times New Roman" w:hAnsi="Times New Roman" w:cs="Times New Roman"/>
          <w:sz w:val="28"/>
          <w:szCs w:val="28"/>
        </w:rPr>
        <w:tab/>
      </w:r>
      <w:r w:rsidRPr="003062D0">
        <w:rPr>
          <w:rFonts w:ascii="Times New Roman" w:hAnsi="Times New Roman" w:cs="Times New Roman"/>
          <w:sz w:val="28"/>
          <w:szCs w:val="28"/>
        </w:rPr>
        <w:tab/>
      </w:r>
      <w:r w:rsidR="004C611A" w:rsidRPr="003062D0">
        <w:rPr>
          <w:rFonts w:ascii="Times New Roman" w:hAnsi="Times New Roman" w:cs="Times New Roman"/>
          <w:sz w:val="28"/>
          <w:szCs w:val="28"/>
        </w:rPr>
        <w:tab/>
      </w:r>
      <w:r w:rsidR="0028762E">
        <w:rPr>
          <w:rFonts w:ascii="Times New Roman" w:hAnsi="Times New Roman" w:cs="Times New Roman"/>
          <w:sz w:val="28"/>
          <w:szCs w:val="28"/>
        </w:rPr>
        <w:tab/>
      </w:r>
      <w:r w:rsidRPr="003062D0">
        <w:rPr>
          <w:rFonts w:ascii="Times New Roman" w:hAnsi="Times New Roman" w:cs="Times New Roman"/>
          <w:sz w:val="28"/>
          <w:szCs w:val="28"/>
        </w:rPr>
        <w:t>3</w:t>
      </w:r>
    </w:p>
    <w:p w14:paraId="087A9050" w14:textId="30738530" w:rsidR="00366155" w:rsidRPr="003062D0" w:rsidRDefault="00366155" w:rsidP="00D43C3F">
      <w:pPr>
        <w:spacing w:after="0" w:line="240" w:lineRule="auto"/>
        <w:ind w:left="720"/>
        <w:rPr>
          <w:rFonts w:ascii="Times New Roman" w:hAnsi="Times New Roman" w:cs="Times New Roman"/>
          <w:color w:val="000000" w:themeColor="text1"/>
          <w:sz w:val="28"/>
          <w:szCs w:val="28"/>
        </w:rPr>
      </w:pPr>
      <w:r w:rsidRPr="003062D0">
        <w:rPr>
          <w:rFonts w:ascii="Times New Roman" w:hAnsi="Times New Roman" w:cs="Times New Roman"/>
          <w:color w:val="000000" w:themeColor="text1"/>
          <w:sz w:val="28"/>
          <w:szCs w:val="28"/>
        </w:rPr>
        <w:t>MATH</w:t>
      </w:r>
      <w:r w:rsidR="00250957" w:rsidRPr="003062D0">
        <w:rPr>
          <w:rFonts w:ascii="Times New Roman" w:hAnsi="Times New Roman" w:cs="Times New Roman"/>
          <w:color w:val="000000" w:themeColor="text1"/>
          <w:sz w:val="28"/>
          <w:szCs w:val="28"/>
        </w:rPr>
        <w:t xml:space="preserve"> </w:t>
      </w:r>
      <w:r w:rsidRPr="003062D0">
        <w:rPr>
          <w:rFonts w:ascii="Times New Roman" w:hAnsi="Times New Roman" w:cs="Times New Roman"/>
          <w:color w:val="000000" w:themeColor="text1"/>
          <w:sz w:val="28"/>
          <w:szCs w:val="28"/>
        </w:rPr>
        <w:t>2020</w:t>
      </w:r>
      <w:r w:rsidRPr="003062D0">
        <w:rPr>
          <w:rFonts w:ascii="Times New Roman" w:hAnsi="Times New Roman" w:cs="Times New Roman"/>
          <w:color w:val="000000" w:themeColor="text1"/>
          <w:sz w:val="28"/>
          <w:szCs w:val="28"/>
        </w:rPr>
        <w:tab/>
      </w:r>
      <w:r w:rsidR="00250957" w:rsidRPr="003062D0">
        <w:rPr>
          <w:rFonts w:ascii="Times New Roman" w:hAnsi="Times New Roman" w:cs="Times New Roman"/>
          <w:color w:val="000000" w:themeColor="text1"/>
          <w:sz w:val="28"/>
          <w:szCs w:val="28"/>
        </w:rPr>
        <w:t>Introductory Statistics</w:t>
      </w:r>
      <w:r w:rsidRPr="003062D0">
        <w:rPr>
          <w:rFonts w:ascii="Times New Roman" w:hAnsi="Times New Roman" w:cs="Times New Roman"/>
          <w:color w:val="000000" w:themeColor="text1"/>
          <w:sz w:val="28"/>
          <w:szCs w:val="28"/>
        </w:rPr>
        <w:tab/>
      </w:r>
      <w:r w:rsidRPr="003062D0">
        <w:rPr>
          <w:rFonts w:ascii="Times New Roman" w:hAnsi="Times New Roman" w:cs="Times New Roman"/>
          <w:color w:val="000000" w:themeColor="text1"/>
          <w:sz w:val="28"/>
          <w:szCs w:val="28"/>
        </w:rPr>
        <w:tab/>
      </w:r>
      <w:r w:rsidRPr="003062D0">
        <w:rPr>
          <w:rFonts w:ascii="Times New Roman" w:hAnsi="Times New Roman" w:cs="Times New Roman"/>
          <w:color w:val="000000" w:themeColor="text1"/>
          <w:sz w:val="28"/>
          <w:szCs w:val="28"/>
        </w:rPr>
        <w:tab/>
      </w:r>
      <w:r w:rsidR="009351F4" w:rsidRPr="003062D0">
        <w:rPr>
          <w:rFonts w:ascii="Times New Roman" w:hAnsi="Times New Roman" w:cs="Times New Roman"/>
          <w:color w:val="000000" w:themeColor="text1"/>
          <w:sz w:val="28"/>
          <w:szCs w:val="28"/>
        </w:rPr>
        <w:tab/>
      </w:r>
      <w:r w:rsidR="009351F4" w:rsidRPr="003062D0">
        <w:rPr>
          <w:rFonts w:ascii="Times New Roman" w:hAnsi="Times New Roman" w:cs="Times New Roman"/>
          <w:color w:val="000000" w:themeColor="text1"/>
          <w:sz w:val="28"/>
          <w:szCs w:val="28"/>
        </w:rPr>
        <w:tab/>
      </w:r>
      <w:r w:rsidRPr="003062D0">
        <w:rPr>
          <w:rFonts w:ascii="Times New Roman" w:hAnsi="Times New Roman" w:cs="Times New Roman"/>
          <w:color w:val="000000" w:themeColor="text1"/>
          <w:sz w:val="28"/>
          <w:szCs w:val="28"/>
        </w:rPr>
        <w:t>3</w:t>
      </w:r>
    </w:p>
    <w:p w14:paraId="04674B82" w14:textId="765F4A12" w:rsidR="00366155" w:rsidRPr="003062D0" w:rsidRDefault="00366155" w:rsidP="00D43C3F">
      <w:pPr>
        <w:spacing w:after="0" w:line="240" w:lineRule="auto"/>
        <w:ind w:left="720"/>
        <w:rPr>
          <w:rFonts w:ascii="Times New Roman" w:hAnsi="Times New Roman" w:cs="Times New Roman"/>
          <w:sz w:val="28"/>
          <w:szCs w:val="28"/>
        </w:rPr>
      </w:pPr>
      <w:r w:rsidRPr="003062D0">
        <w:rPr>
          <w:rFonts w:ascii="Times New Roman" w:hAnsi="Times New Roman" w:cs="Times New Roman"/>
          <w:sz w:val="28"/>
          <w:szCs w:val="28"/>
        </w:rPr>
        <w:t>BIOL</w:t>
      </w:r>
      <w:r w:rsidR="00250957" w:rsidRPr="003062D0">
        <w:rPr>
          <w:rFonts w:ascii="Times New Roman" w:hAnsi="Times New Roman" w:cs="Times New Roman"/>
          <w:sz w:val="28"/>
          <w:szCs w:val="28"/>
        </w:rPr>
        <w:t xml:space="preserve"> </w:t>
      </w:r>
      <w:r w:rsidRPr="003062D0">
        <w:rPr>
          <w:rFonts w:ascii="Times New Roman" w:hAnsi="Times New Roman" w:cs="Times New Roman"/>
          <w:sz w:val="28"/>
          <w:szCs w:val="28"/>
        </w:rPr>
        <w:t>2022</w:t>
      </w:r>
      <w:r w:rsidRPr="003062D0">
        <w:rPr>
          <w:rFonts w:ascii="Times New Roman" w:hAnsi="Times New Roman" w:cs="Times New Roman"/>
          <w:sz w:val="28"/>
          <w:szCs w:val="28"/>
        </w:rPr>
        <w:tab/>
      </w:r>
      <w:r w:rsidRPr="003062D0">
        <w:rPr>
          <w:rFonts w:ascii="Times New Roman" w:hAnsi="Times New Roman" w:cs="Times New Roman"/>
          <w:sz w:val="28"/>
          <w:szCs w:val="28"/>
        </w:rPr>
        <w:tab/>
      </w:r>
      <w:r w:rsidR="00250957" w:rsidRPr="003062D0">
        <w:rPr>
          <w:rFonts w:ascii="Times New Roman" w:hAnsi="Times New Roman" w:cs="Times New Roman"/>
          <w:sz w:val="28"/>
          <w:szCs w:val="28"/>
        </w:rPr>
        <w:t>Human Anatomy &amp; Physiology I Lecture</w:t>
      </w:r>
      <w:r w:rsidRPr="003062D0">
        <w:rPr>
          <w:rFonts w:ascii="Times New Roman" w:hAnsi="Times New Roman" w:cs="Times New Roman"/>
          <w:sz w:val="28"/>
          <w:szCs w:val="28"/>
        </w:rPr>
        <w:tab/>
      </w:r>
      <w:r w:rsidRPr="003062D0">
        <w:rPr>
          <w:rFonts w:ascii="Times New Roman" w:hAnsi="Times New Roman" w:cs="Times New Roman"/>
          <w:sz w:val="28"/>
          <w:szCs w:val="28"/>
        </w:rPr>
        <w:tab/>
        <w:t>3</w:t>
      </w:r>
    </w:p>
    <w:p w14:paraId="273E3F0E" w14:textId="431E2165" w:rsidR="00366155" w:rsidRPr="003062D0" w:rsidRDefault="00366155" w:rsidP="00D43C3F">
      <w:pPr>
        <w:spacing w:after="0" w:line="240" w:lineRule="auto"/>
        <w:ind w:left="720"/>
        <w:rPr>
          <w:rFonts w:ascii="Times New Roman" w:hAnsi="Times New Roman" w:cs="Times New Roman"/>
          <w:sz w:val="28"/>
          <w:szCs w:val="28"/>
        </w:rPr>
      </w:pPr>
      <w:r w:rsidRPr="003062D0">
        <w:rPr>
          <w:rFonts w:ascii="Times New Roman" w:hAnsi="Times New Roman" w:cs="Times New Roman"/>
          <w:sz w:val="28"/>
          <w:szCs w:val="28"/>
        </w:rPr>
        <w:t>BIOL</w:t>
      </w:r>
      <w:r w:rsidR="00250957" w:rsidRPr="003062D0">
        <w:rPr>
          <w:rFonts w:ascii="Times New Roman" w:hAnsi="Times New Roman" w:cs="Times New Roman"/>
          <w:sz w:val="28"/>
          <w:szCs w:val="28"/>
        </w:rPr>
        <w:t xml:space="preserve"> </w:t>
      </w:r>
      <w:r w:rsidRPr="003062D0">
        <w:rPr>
          <w:rFonts w:ascii="Times New Roman" w:hAnsi="Times New Roman" w:cs="Times New Roman"/>
          <w:sz w:val="28"/>
          <w:szCs w:val="28"/>
        </w:rPr>
        <w:t>2023</w:t>
      </w:r>
      <w:r w:rsidRPr="003062D0">
        <w:rPr>
          <w:rFonts w:ascii="Times New Roman" w:hAnsi="Times New Roman" w:cs="Times New Roman"/>
          <w:sz w:val="28"/>
          <w:szCs w:val="28"/>
        </w:rPr>
        <w:tab/>
      </w:r>
      <w:r w:rsidRPr="003062D0">
        <w:rPr>
          <w:rFonts w:ascii="Times New Roman" w:hAnsi="Times New Roman" w:cs="Times New Roman"/>
          <w:sz w:val="28"/>
          <w:szCs w:val="28"/>
        </w:rPr>
        <w:tab/>
      </w:r>
      <w:r w:rsidR="00250957" w:rsidRPr="003062D0">
        <w:rPr>
          <w:rFonts w:ascii="Times New Roman" w:hAnsi="Times New Roman" w:cs="Times New Roman"/>
          <w:sz w:val="28"/>
          <w:szCs w:val="28"/>
        </w:rPr>
        <w:t>Human Anatomy &amp; Physiology I Lab</w:t>
      </w:r>
      <w:r w:rsidRPr="003062D0">
        <w:rPr>
          <w:rFonts w:ascii="Times New Roman" w:hAnsi="Times New Roman" w:cs="Times New Roman"/>
          <w:sz w:val="28"/>
          <w:szCs w:val="28"/>
        </w:rPr>
        <w:tab/>
      </w:r>
      <w:r w:rsidRPr="003062D0">
        <w:rPr>
          <w:rFonts w:ascii="Times New Roman" w:hAnsi="Times New Roman" w:cs="Times New Roman"/>
          <w:sz w:val="28"/>
          <w:szCs w:val="28"/>
        </w:rPr>
        <w:tab/>
      </w:r>
      <w:r w:rsidRPr="003062D0">
        <w:rPr>
          <w:rFonts w:ascii="Times New Roman" w:hAnsi="Times New Roman" w:cs="Times New Roman"/>
          <w:sz w:val="28"/>
          <w:szCs w:val="28"/>
        </w:rPr>
        <w:tab/>
      </w:r>
      <w:r w:rsidR="00D43C3F" w:rsidRPr="003062D0">
        <w:rPr>
          <w:rFonts w:ascii="Times New Roman" w:hAnsi="Times New Roman" w:cs="Times New Roman"/>
          <w:sz w:val="28"/>
          <w:szCs w:val="28"/>
        </w:rPr>
        <w:t>1</w:t>
      </w:r>
    </w:p>
    <w:p w14:paraId="4588314B" w14:textId="29A4E001" w:rsidR="00D43C3F" w:rsidRPr="003062D0" w:rsidRDefault="00D43C3F" w:rsidP="00D43C3F">
      <w:pPr>
        <w:spacing w:after="0" w:line="240" w:lineRule="auto"/>
        <w:ind w:left="720"/>
        <w:rPr>
          <w:rFonts w:ascii="Times New Roman" w:hAnsi="Times New Roman" w:cs="Times New Roman"/>
          <w:sz w:val="28"/>
          <w:szCs w:val="28"/>
        </w:rPr>
      </w:pPr>
      <w:r w:rsidRPr="003062D0">
        <w:rPr>
          <w:rFonts w:ascii="Times New Roman" w:hAnsi="Times New Roman" w:cs="Times New Roman"/>
          <w:sz w:val="28"/>
          <w:szCs w:val="28"/>
        </w:rPr>
        <w:t>BIOL</w:t>
      </w:r>
      <w:r w:rsidR="00250957" w:rsidRPr="003062D0">
        <w:rPr>
          <w:rFonts w:ascii="Times New Roman" w:hAnsi="Times New Roman" w:cs="Times New Roman"/>
          <w:sz w:val="28"/>
          <w:szCs w:val="28"/>
        </w:rPr>
        <w:t xml:space="preserve"> </w:t>
      </w:r>
      <w:r w:rsidRPr="003062D0">
        <w:rPr>
          <w:rFonts w:ascii="Times New Roman" w:hAnsi="Times New Roman" w:cs="Times New Roman"/>
          <w:sz w:val="28"/>
          <w:szCs w:val="28"/>
        </w:rPr>
        <w:t>2032</w:t>
      </w:r>
      <w:r w:rsidRPr="003062D0">
        <w:rPr>
          <w:rFonts w:ascii="Times New Roman" w:hAnsi="Times New Roman" w:cs="Times New Roman"/>
          <w:sz w:val="28"/>
          <w:szCs w:val="28"/>
        </w:rPr>
        <w:tab/>
      </w:r>
      <w:r w:rsidRPr="003062D0">
        <w:rPr>
          <w:rFonts w:ascii="Times New Roman" w:hAnsi="Times New Roman" w:cs="Times New Roman"/>
          <w:sz w:val="28"/>
          <w:szCs w:val="28"/>
        </w:rPr>
        <w:tab/>
      </w:r>
      <w:r w:rsidR="00250957" w:rsidRPr="003062D0">
        <w:rPr>
          <w:rFonts w:ascii="Times New Roman" w:hAnsi="Times New Roman" w:cs="Times New Roman"/>
          <w:sz w:val="28"/>
          <w:szCs w:val="28"/>
        </w:rPr>
        <w:t>Human Anatomy &amp; Physiology II Lecture</w:t>
      </w:r>
      <w:r w:rsidRPr="003062D0">
        <w:rPr>
          <w:rFonts w:ascii="Times New Roman" w:hAnsi="Times New Roman" w:cs="Times New Roman"/>
          <w:sz w:val="28"/>
          <w:szCs w:val="28"/>
        </w:rPr>
        <w:tab/>
      </w:r>
      <w:r w:rsidRPr="003062D0">
        <w:rPr>
          <w:rFonts w:ascii="Times New Roman" w:hAnsi="Times New Roman" w:cs="Times New Roman"/>
          <w:sz w:val="28"/>
          <w:szCs w:val="28"/>
        </w:rPr>
        <w:tab/>
        <w:t>3</w:t>
      </w:r>
    </w:p>
    <w:p w14:paraId="161BC641" w14:textId="6EF3855A" w:rsidR="00D43C3F" w:rsidRPr="003062D0" w:rsidRDefault="00D43C3F" w:rsidP="00D43C3F">
      <w:pPr>
        <w:spacing w:after="0" w:line="240" w:lineRule="auto"/>
        <w:ind w:left="720"/>
        <w:rPr>
          <w:rFonts w:ascii="Times New Roman" w:hAnsi="Times New Roman" w:cs="Times New Roman"/>
          <w:sz w:val="28"/>
          <w:szCs w:val="28"/>
        </w:rPr>
      </w:pPr>
      <w:r w:rsidRPr="003062D0">
        <w:rPr>
          <w:rFonts w:ascii="Times New Roman" w:hAnsi="Times New Roman" w:cs="Times New Roman"/>
          <w:sz w:val="28"/>
          <w:szCs w:val="28"/>
        </w:rPr>
        <w:t>BIOL</w:t>
      </w:r>
      <w:r w:rsidR="00250957" w:rsidRPr="003062D0">
        <w:rPr>
          <w:rFonts w:ascii="Times New Roman" w:hAnsi="Times New Roman" w:cs="Times New Roman"/>
          <w:sz w:val="28"/>
          <w:szCs w:val="28"/>
        </w:rPr>
        <w:t xml:space="preserve"> </w:t>
      </w:r>
      <w:r w:rsidRPr="003062D0">
        <w:rPr>
          <w:rFonts w:ascii="Times New Roman" w:hAnsi="Times New Roman" w:cs="Times New Roman"/>
          <w:sz w:val="28"/>
          <w:szCs w:val="28"/>
        </w:rPr>
        <w:t>2033</w:t>
      </w:r>
      <w:r w:rsidRPr="003062D0">
        <w:rPr>
          <w:rFonts w:ascii="Times New Roman" w:hAnsi="Times New Roman" w:cs="Times New Roman"/>
          <w:sz w:val="28"/>
          <w:szCs w:val="28"/>
        </w:rPr>
        <w:tab/>
      </w:r>
      <w:r w:rsidRPr="003062D0">
        <w:rPr>
          <w:rFonts w:ascii="Times New Roman" w:hAnsi="Times New Roman" w:cs="Times New Roman"/>
          <w:sz w:val="28"/>
          <w:szCs w:val="28"/>
        </w:rPr>
        <w:tab/>
      </w:r>
      <w:r w:rsidR="00250957" w:rsidRPr="003062D0">
        <w:rPr>
          <w:rFonts w:ascii="Times New Roman" w:hAnsi="Times New Roman" w:cs="Times New Roman"/>
          <w:sz w:val="28"/>
          <w:szCs w:val="28"/>
        </w:rPr>
        <w:t>Human Anatomy &amp; Physiology II Lab</w:t>
      </w:r>
      <w:r w:rsidRPr="003062D0">
        <w:rPr>
          <w:rFonts w:ascii="Times New Roman" w:hAnsi="Times New Roman" w:cs="Times New Roman"/>
          <w:sz w:val="28"/>
          <w:szCs w:val="28"/>
        </w:rPr>
        <w:tab/>
      </w:r>
      <w:r w:rsidRPr="003062D0">
        <w:rPr>
          <w:rFonts w:ascii="Times New Roman" w:hAnsi="Times New Roman" w:cs="Times New Roman"/>
          <w:sz w:val="28"/>
          <w:szCs w:val="28"/>
        </w:rPr>
        <w:tab/>
      </w:r>
      <w:r w:rsidRPr="003062D0">
        <w:rPr>
          <w:rFonts w:ascii="Times New Roman" w:hAnsi="Times New Roman" w:cs="Times New Roman"/>
          <w:sz w:val="28"/>
          <w:szCs w:val="28"/>
        </w:rPr>
        <w:tab/>
        <w:t>1</w:t>
      </w:r>
    </w:p>
    <w:p w14:paraId="1CE3D32A" w14:textId="0F4FCE6D" w:rsidR="00D43C3F" w:rsidRPr="003062D0" w:rsidRDefault="00D43C3F" w:rsidP="00D43C3F">
      <w:pPr>
        <w:spacing w:after="0" w:line="240" w:lineRule="auto"/>
        <w:ind w:left="720"/>
        <w:rPr>
          <w:rFonts w:ascii="Times New Roman" w:hAnsi="Times New Roman" w:cs="Times New Roman"/>
          <w:color w:val="000000" w:themeColor="text1"/>
          <w:sz w:val="28"/>
          <w:szCs w:val="28"/>
        </w:rPr>
      </w:pPr>
      <w:r w:rsidRPr="003062D0">
        <w:rPr>
          <w:rFonts w:ascii="Times New Roman" w:hAnsi="Times New Roman" w:cs="Times New Roman"/>
          <w:color w:val="000000" w:themeColor="text1"/>
          <w:sz w:val="28"/>
          <w:szCs w:val="28"/>
        </w:rPr>
        <w:t>PSYC</w:t>
      </w:r>
      <w:r w:rsidR="00250957" w:rsidRPr="003062D0">
        <w:rPr>
          <w:rFonts w:ascii="Times New Roman" w:hAnsi="Times New Roman" w:cs="Times New Roman"/>
          <w:color w:val="000000" w:themeColor="text1"/>
          <w:sz w:val="28"/>
          <w:szCs w:val="28"/>
        </w:rPr>
        <w:t xml:space="preserve"> </w:t>
      </w:r>
      <w:r w:rsidRPr="003062D0">
        <w:rPr>
          <w:rFonts w:ascii="Times New Roman" w:hAnsi="Times New Roman" w:cs="Times New Roman"/>
          <w:color w:val="000000" w:themeColor="text1"/>
          <w:sz w:val="28"/>
          <w:szCs w:val="28"/>
        </w:rPr>
        <w:t>2010</w:t>
      </w:r>
      <w:r w:rsidRPr="003062D0">
        <w:rPr>
          <w:rFonts w:ascii="Times New Roman" w:hAnsi="Times New Roman" w:cs="Times New Roman"/>
          <w:color w:val="000000" w:themeColor="text1"/>
          <w:sz w:val="28"/>
          <w:szCs w:val="28"/>
        </w:rPr>
        <w:tab/>
      </w:r>
      <w:r w:rsidRPr="003062D0">
        <w:rPr>
          <w:rFonts w:ascii="Times New Roman" w:hAnsi="Times New Roman" w:cs="Times New Roman"/>
          <w:color w:val="000000" w:themeColor="text1"/>
          <w:sz w:val="28"/>
          <w:szCs w:val="28"/>
        </w:rPr>
        <w:tab/>
      </w:r>
      <w:r w:rsidR="00250957" w:rsidRPr="003062D0">
        <w:rPr>
          <w:rFonts w:ascii="Times New Roman" w:hAnsi="Times New Roman" w:cs="Times New Roman"/>
          <w:color w:val="000000" w:themeColor="text1"/>
          <w:sz w:val="28"/>
          <w:szCs w:val="28"/>
        </w:rPr>
        <w:t>Introduction to Psychology</w:t>
      </w:r>
      <w:r w:rsidRPr="003062D0">
        <w:rPr>
          <w:rFonts w:ascii="Times New Roman" w:hAnsi="Times New Roman" w:cs="Times New Roman"/>
          <w:color w:val="000000" w:themeColor="text1"/>
          <w:sz w:val="28"/>
          <w:szCs w:val="28"/>
        </w:rPr>
        <w:tab/>
      </w:r>
      <w:r w:rsidRPr="003062D0">
        <w:rPr>
          <w:rFonts w:ascii="Times New Roman" w:hAnsi="Times New Roman" w:cs="Times New Roman"/>
          <w:color w:val="000000" w:themeColor="text1"/>
          <w:sz w:val="28"/>
          <w:szCs w:val="28"/>
        </w:rPr>
        <w:tab/>
      </w:r>
      <w:r w:rsidR="004C611A" w:rsidRPr="003062D0">
        <w:rPr>
          <w:rFonts w:ascii="Times New Roman" w:hAnsi="Times New Roman" w:cs="Times New Roman"/>
          <w:color w:val="000000" w:themeColor="text1"/>
          <w:sz w:val="28"/>
          <w:szCs w:val="28"/>
        </w:rPr>
        <w:tab/>
      </w:r>
      <w:r w:rsidR="009351F4" w:rsidRPr="003062D0">
        <w:rPr>
          <w:rFonts w:ascii="Times New Roman" w:hAnsi="Times New Roman" w:cs="Times New Roman"/>
          <w:color w:val="000000" w:themeColor="text1"/>
          <w:sz w:val="28"/>
          <w:szCs w:val="28"/>
        </w:rPr>
        <w:tab/>
      </w:r>
      <w:r w:rsidRPr="003062D0">
        <w:rPr>
          <w:rFonts w:ascii="Times New Roman" w:hAnsi="Times New Roman" w:cs="Times New Roman"/>
          <w:color w:val="000000" w:themeColor="text1"/>
          <w:sz w:val="28"/>
          <w:szCs w:val="28"/>
        </w:rPr>
        <w:t>3</w:t>
      </w:r>
    </w:p>
    <w:p w14:paraId="2C3DF33B" w14:textId="6BCCF64A" w:rsidR="00D43C3F" w:rsidRPr="003062D0" w:rsidRDefault="00DC4CD2" w:rsidP="00D43C3F">
      <w:pPr>
        <w:spacing w:after="0" w:line="240" w:lineRule="auto"/>
        <w:ind w:left="720"/>
        <w:rPr>
          <w:rFonts w:ascii="Times New Roman" w:hAnsi="Times New Roman" w:cs="Times New Roman"/>
          <w:sz w:val="28"/>
          <w:szCs w:val="28"/>
        </w:rPr>
      </w:pPr>
      <w:r w:rsidRPr="003062D0">
        <w:rPr>
          <w:rFonts w:ascii="Times New Roman" w:hAnsi="Times New Roman" w:cs="Times New Roman"/>
          <w:sz w:val="28"/>
          <w:szCs w:val="28"/>
        </w:rPr>
        <w:t>Fine Arts</w:t>
      </w:r>
      <w:r w:rsidR="00D43C3F" w:rsidRPr="003062D0">
        <w:rPr>
          <w:rFonts w:ascii="Times New Roman" w:hAnsi="Times New Roman" w:cs="Times New Roman"/>
          <w:sz w:val="28"/>
          <w:szCs w:val="28"/>
        </w:rPr>
        <w:tab/>
      </w:r>
      <w:r w:rsidR="00D43C3F" w:rsidRPr="003062D0">
        <w:rPr>
          <w:rFonts w:ascii="Times New Roman" w:hAnsi="Times New Roman" w:cs="Times New Roman"/>
          <w:sz w:val="28"/>
          <w:szCs w:val="28"/>
        </w:rPr>
        <w:tab/>
      </w:r>
      <w:r w:rsidRPr="003062D0">
        <w:rPr>
          <w:rFonts w:ascii="Times New Roman" w:hAnsi="Times New Roman" w:cs="Times New Roman"/>
          <w:sz w:val="28"/>
          <w:szCs w:val="28"/>
        </w:rPr>
        <w:t>Fine arts elective</w:t>
      </w:r>
      <w:r w:rsidR="00D43C3F" w:rsidRPr="003062D0">
        <w:rPr>
          <w:rFonts w:ascii="Times New Roman" w:hAnsi="Times New Roman" w:cs="Times New Roman"/>
          <w:sz w:val="28"/>
          <w:szCs w:val="28"/>
        </w:rPr>
        <w:tab/>
      </w:r>
      <w:r w:rsidR="00D43C3F" w:rsidRPr="003062D0">
        <w:rPr>
          <w:rFonts w:ascii="Times New Roman" w:hAnsi="Times New Roman" w:cs="Times New Roman"/>
          <w:sz w:val="28"/>
          <w:szCs w:val="28"/>
        </w:rPr>
        <w:tab/>
      </w:r>
      <w:r w:rsidR="00D43C3F" w:rsidRPr="003062D0">
        <w:rPr>
          <w:rFonts w:ascii="Times New Roman" w:hAnsi="Times New Roman" w:cs="Times New Roman"/>
          <w:sz w:val="28"/>
          <w:szCs w:val="28"/>
        </w:rPr>
        <w:tab/>
      </w:r>
      <w:r w:rsidR="00D43C3F" w:rsidRPr="003062D0">
        <w:rPr>
          <w:rFonts w:ascii="Times New Roman" w:hAnsi="Times New Roman" w:cs="Times New Roman"/>
          <w:sz w:val="28"/>
          <w:szCs w:val="28"/>
        </w:rPr>
        <w:tab/>
      </w:r>
      <w:r w:rsidR="00D43C3F" w:rsidRPr="003062D0">
        <w:rPr>
          <w:rFonts w:ascii="Times New Roman" w:hAnsi="Times New Roman" w:cs="Times New Roman"/>
          <w:sz w:val="28"/>
          <w:szCs w:val="28"/>
        </w:rPr>
        <w:tab/>
      </w:r>
      <w:r w:rsidR="0028762E">
        <w:rPr>
          <w:rFonts w:ascii="Times New Roman" w:hAnsi="Times New Roman" w:cs="Times New Roman"/>
          <w:sz w:val="28"/>
          <w:szCs w:val="28"/>
        </w:rPr>
        <w:tab/>
      </w:r>
      <w:r w:rsidR="00D43C3F" w:rsidRPr="003062D0">
        <w:rPr>
          <w:rFonts w:ascii="Times New Roman" w:hAnsi="Times New Roman" w:cs="Times New Roman"/>
          <w:sz w:val="28"/>
          <w:szCs w:val="28"/>
        </w:rPr>
        <w:t>3</w:t>
      </w:r>
    </w:p>
    <w:p w14:paraId="49660160" w14:textId="30C4CA9A" w:rsidR="00D43C3F" w:rsidRPr="003062D0" w:rsidRDefault="00DC4CD2" w:rsidP="00D43C3F">
      <w:pPr>
        <w:spacing w:after="0" w:line="240" w:lineRule="auto"/>
        <w:ind w:left="720"/>
        <w:rPr>
          <w:rFonts w:ascii="Times New Roman" w:hAnsi="Times New Roman" w:cs="Times New Roman"/>
          <w:sz w:val="28"/>
          <w:szCs w:val="28"/>
          <w:u w:val="single"/>
        </w:rPr>
      </w:pPr>
      <w:r w:rsidRPr="003062D0">
        <w:rPr>
          <w:rFonts w:ascii="Times New Roman" w:hAnsi="Times New Roman" w:cs="Times New Roman"/>
          <w:sz w:val="28"/>
          <w:szCs w:val="28"/>
        </w:rPr>
        <w:t>Humanities</w:t>
      </w:r>
      <w:r w:rsidR="00D43C3F" w:rsidRPr="003062D0">
        <w:rPr>
          <w:rFonts w:ascii="Times New Roman" w:hAnsi="Times New Roman" w:cs="Times New Roman"/>
          <w:sz w:val="28"/>
          <w:szCs w:val="28"/>
        </w:rPr>
        <w:tab/>
      </w:r>
      <w:r w:rsidR="00D43C3F" w:rsidRPr="003062D0">
        <w:rPr>
          <w:rFonts w:ascii="Times New Roman" w:hAnsi="Times New Roman" w:cs="Times New Roman"/>
          <w:sz w:val="28"/>
          <w:szCs w:val="28"/>
        </w:rPr>
        <w:tab/>
      </w:r>
      <w:r w:rsidRPr="003062D0">
        <w:rPr>
          <w:rFonts w:ascii="Times New Roman" w:hAnsi="Times New Roman" w:cs="Times New Roman"/>
          <w:sz w:val="28"/>
          <w:szCs w:val="28"/>
        </w:rPr>
        <w:t>Humanities elective</w:t>
      </w:r>
      <w:r w:rsidR="00D43C3F" w:rsidRPr="003062D0">
        <w:rPr>
          <w:rFonts w:ascii="Times New Roman" w:hAnsi="Times New Roman" w:cs="Times New Roman"/>
          <w:sz w:val="28"/>
          <w:szCs w:val="28"/>
        </w:rPr>
        <w:tab/>
      </w:r>
      <w:r w:rsidR="00D43C3F" w:rsidRPr="003062D0">
        <w:rPr>
          <w:rFonts w:ascii="Times New Roman" w:hAnsi="Times New Roman" w:cs="Times New Roman"/>
          <w:sz w:val="28"/>
          <w:szCs w:val="28"/>
        </w:rPr>
        <w:tab/>
      </w:r>
      <w:r w:rsidR="00D43C3F" w:rsidRPr="003062D0">
        <w:rPr>
          <w:rFonts w:ascii="Times New Roman" w:hAnsi="Times New Roman" w:cs="Times New Roman"/>
          <w:sz w:val="28"/>
          <w:szCs w:val="28"/>
        </w:rPr>
        <w:tab/>
      </w:r>
      <w:r w:rsidR="00D43C3F" w:rsidRPr="003062D0">
        <w:rPr>
          <w:rFonts w:ascii="Times New Roman" w:hAnsi="Times New Roman" w:cs="Times New Roman"/>
          <w:sz w:val="28"/>
          <w:szCs w:val="28"/>
        </w:rPr>
        <w:tab/>
      </w:r>
      <w:r w:rsidR="00D43C3F" w:rsidRPr="003062D0">
        <w:rPr>
          <w:rFonts w:ascii="Times New Roman" w:hAnsi="Times New Roman" w:cs="Times New Roman"/>
          <w:sz w:val="28"/>
          <w:szCs w:val="28"/>
        </w:rPr>
        <w:tab/>
      </w:r>
      <w:r w:rsidR="00D43C3F" w:rsidRPr="003062D0">
        <w:rPr>
          <w:rFonts w:ascii="Times New Roman" w:hAnsi="Times New Roman" w:cs="Times New Roman"/>
          <w:sz w:val="28"/>
          <w:szCs w:val="28"/>
          <w:u w:val="single"/>
        </w:rPr>
        <w:t>3</w:t>
      </w:r>
    </w:p>
    <w:p w14:paraId="4FCE7D89" w14:textId="64535A13" w:rsidR="00FD6149" w:rsidRPr="003062D0" w:rsidRDefault="00FD6149" w:rsidP="003062D0">
      <w:pPr>
        <w:spacing w:after="0" w:line="240" w:lineRule="auto"/>
        <w:ind w:left="2160" w:firstLine="720"/>
        <w:rPr>
          <w:rFonts w:ascii="Times New Roman" w:hAnsi="Times New Roman" w:cs="Times New Roman"/>
          <w:sz w:val="28"/>
          <w:szCs w:val="28"/>
        </w:rPr>
      </w:pPr>
      <w:r w:rsidRPr="003062D0">
        <w:rPr>
          <w:rFonts w:ascii="Times New Roman" w:hAnsi="Times New Roman" w:cs="Times New Roman"/>
          <w:sz w:val="28"/>
          <w:szCs w:val="28"/>
        </w:rPr>
        <w:t xml:space="preserve">TOTAL CREDIT HOURS  </w:t>
      </w:r>
      <w:r w:rsidR="004C611A" w:rsidRPr="003062D0">
        <w:rPr>
          <w:rFonts w:ascii="Times New Roman" w:hAnsi="Times New Roman" w:cs="Times New Roman"/>
          <w:sz w:val="28"/>
          <w:szCs w:val="28"/>
        </w:rPr>
        <w:t xml:space="preserve">     </w:t>
      </w:r>
      <w:r w:rsidRPr="003062D0">
        <w:rPr>
          <w:rFonts w:ascii="Times New Roman" w:hAnsi="Times New Roman" w:cs="Times New Roman"/>
          <w:sz w:val="28"/>
          <w:szCs w:val="28"/>
        </w:rPr>
        <w:t xml:space="preserve"> </w:t>
      </w:r>
      <w:r w:rsidR="0028762E" w:rsidRPr="003062D0">
        <w:rPr>
          <w:rFonts w:ascii="Times New Roman" w:hAnsi="Times New Roman" w:cs="Times New Roman"/>
          <w:sz w:val="28"/>
          <w:szCs w:val="28"/>
        </w:rPr>
        <w:tab/>
      </w:r>
      <w:r w:rsidR="0028762E" w:rsidRPr="003062D0">
        <w:rPr>
          <w:rFonts w:ascii="Times New Roman" w:hAnsi="Times New Roman" w:cs="Times New Roman"/>
          <w:sz w:val="28"/>
          <w:szCs w:val="28"/>
        </w:rPr>
        <w:tab/>
      </w:r>
      <w:r w:rsidR="0028762E" w:rsidRPr="003062D0">
        <w:rPr>
          <w:rFonts w:ascii="Times New Roman" w:hAnsi="Times New Roman" w:cs="Times New Roman"/>
          <w:sz w:val="28"/>
          <w:szCs w:val="28"/>
        </w:rPr>
        <w:tab/>
      </w:r>
      <w:r w:rsidR="0028762E" w:rsidRPr="0028762E">
        <w:rPr>
          <w:rFonts w:ascii="Times New Roman" w:hAnsi="Times New Roman" w:cs="Times New Roman"/>
          <w:sz w:val="28"/>
          <w:szCs w:val="28"/>
        </w:rPr>
        <w:t xml:space="preserve">          </w:t>
      </w:r>
      <w:r w:rsidR="004920D6" w:rsidRPr="003062D0">
        <w:rPr>
          <w:rFonts w:ascii="Times New Roman" w:hAnsi="Times New Roman" w:cs="Times New Roman"/>
          <w:sz w:val="28"/>
          <w:szCs w:val="28"/>
        </w:rPr>
        <w:t>29</w:t>
      </w:r>
    </w:p>
    <w:p w14:paraId="13B157DE" w14:textId="77777777" w:rsidR="00D43C3F" w:rsidRPr="009A64ED" w:rsidRDefault="00D43C3F" w:rsidP="00D43C3F">
      <w:pPr>
        <w:spacing w:after="0" w:line="240" w:lineRule="auto"/>
        <w:ind w:left="720"/>
        <w:rPr>
          <w:rFonts w:ascii="Times New Roman" w:hAnsi="Times New Roman" w:cs="Times New Roman"/>
          <w:sz w:val="24"/>
          <w:szCs w:val="24"/>
        </w:rPr>
      </w:pPr>
    </w:p>
    <w:p w14:paraId="56B13D92" w14:textId="39E2C907" w:rsidR="009B3934" w:rsidRPr="003062D0" w:rsidRDefault="003247B6" w:rsidP="00232C7F">
      <w:pPr>
        <w:pStyle w:val="ListParagraph"/>
        <w:numPr>
          <w:ilvl w:val="0"/>
          <w:numId w:val="1"/>
        </w:numPr>
        <w:ind w:hanging="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Complete</w:t>
      </w:r>
      <w:r w:rsidR="009B3934" w:rsidRPr="003062D0">
        <w:rPr>
          <w:rFonts w:ascii="Times New Roman" w:hAnsi="Times New Roman" w:cs="Times New Roman"/>
          <w:color w:val="000000" w:themeColor="text1"/>
          <w:sz w:val="28"/>
          <w:szCs w:val="28"/>
        </w:rPr>
        <w:t xml:space="preserve"> al</w:t>
      </w:r>
      <w:r w:rsidR="00232C7F">
        <w:rPr>
          <w:rFonts w:ascii="Times New Roman" w:hAnsi="Times New Roman" w:cs="Times New Roman"/>
          <w:color w:val="000000" w:themeColor="text1"/>
          <w:sz w:val="28"/>
          <w:szCs w:val="28"/>
        </w:rPr>
        <w:t>l required pre-requisite course</w:t>
      </w:r>
      <w:r w:rsidR="009B3934" w:rsidRPr="003062D0">
        <w:rPr>
          <w:rFonts w:ascii="Times New Roman" w:hAnsi="Times New Roman" w:cs="Times New Roman"/>
          <w:color w:val="000000" w:themeColor="text1"/>
          <w:sz w:val="28"/>
          <w:szCs w:val="28"/>
        </w:rPr>
        <w:t xml:space="preserve">work </w:t>
      </w:r>
      <w:r w:rsidR="00F938B0" w:rsidRPr="003062D0">
        <w:rPr>
          <w:rFonts w:ascii="Times New Roman" w:hAnsi="Times New Roman" w:cs="Times New Roman"/>
          <w:color w:val="000000" w:themeColor="text1"/>
          <w:sz w:val="28"/>
          <w:szCs w:val="28"/>
        </w:rPr>
        <w:t>prior to application</w:t>
      </w:r>
      <w:r w:rsidR="009B3934" w:rsidRPr="003062D0">
        <w:rPr>
          <w:rFonts w:ascii="Times New Roman" w:hAnsi="Times New Roman" w:cs="Times New Roman"/>
          <w:color w:val="000000" w:themeColor="text1"/>
          <w:sz w:val="28"/>
          <w:szCs w:val="28"/>
        </w:rPr>
        <w:t>.</w:t>
      </w:r>
    </w:p>
    <w:p w14:paraId="3CFC6ADD" w14:textId="4766BF1F" w:rsidR="0028762E" w:rsidRPr="0028762E" w:rsidRDefault="00D43C3F" w:rsidP="00232C7F">
      <w:pPr>
        <w:pStyle w:val="ListParagraph"/>
        <w:numPr>
          <w:ilvl w:val="0"/>
          <w:numId w:val="1"/>
        </w:numPr>
        <w:ind w:hanging="540"/>
        <w:rPr>
          <w:rFonts w:ascii="Times New Roman" w:hAnsi="Times New Roman" w:cs="Times New Roman"/>
          <w:color w:val="FF0000"/>
          <w:sz w:val="28"/>
          <w:szCs w:val="28"/>
        </w:rPr>
      </w:pPr>
      <w:r w:rsidRPr="003062D0">
        <w:rPr>
          <w:rFonts w:ascii="Times New Roman" w:hAnsi="Times New Roman" w:cs="Times New Roman"/>
          <w:color w:val="000000" w:themeColor="text1"/>
          <w:sz w:val="28"/>
          <w:szCs w:val="28"/>
        </w:rPr>
        <w:t xml:space="preserve">Take the TEAS nursing admission exam and earn a minimum composite score of 62 and a minimum score of 60 on </w:t>
      </w:r>
      <w:r w:rsidR="009B52B9" w:rsidRPr="003062D0">
        <w:rPr>
          <w:rFonts w:ascii="Times New Roman" w:hAnsi="Times New Roman" w:cs="Times New Roman"/>
          <w:color w:val="000000" w:themeColor="text1"/>
          <w:sz w:val="28"/>
          <w:szCs w:val="28"/>
        </w:rPr>
        <w:t xml:space="preserve">Math &amp; Science. </w:t>
      </w:r>
      <w:r w:rsidR="006F72AC" w:rsidRPr="003062D0">
        <w:rPr>
          <w:rFonts w:ascii="Times New Roman" w:hAnsi="Times New Roman" w:cs="Times New Roman"/>
          <w:color w:val="000000" w:themeColor="text1"/>
          <w:sz w:val="28"/>
          <w:szCs w:val="28"/>
        </w:rPr>
        <w:t xml:space="preserve">Information regarding this exam may be obtained by contacting the </w:t>
      </w:r>
      <w:r w:rsidR="00232C7F">
        <w:rPr>
          <w:rFonts w:ascii="Times New Roman" w:hAnsi="Times New Roman" w:cs="Times New Roman"/>
          <w:color w:val="000000" w:themeColor="text1"/>
          <w:sz w:val="28"/>
          <w:szCs w:val="28"/>
        </w:rPr>
        <w:t>SLCC testing c</w:t>
      </w:r>
      <w:r w:rsidR="00F938B0" w:rsidRPr="003062D0">
        <w:rPr>
          <w:rFonts w:ascii="Times New Roman" w:hAnsi="Times New Roman" w:cs="Times New Roman"/>
          <w:color w:val="000000" w:themeColor="text1"/>
          <w:sz w:val="28"/>
          <w:szCs w:val="28"/>
        </w:rPr>
        <w:t>enter</w:t>
      </w:r>
      <w:r w:rsidR="006F72AC" w:rsidRPr="003062D0">
        <w:rPr>
          <w:rFonts w:ascii="Times New Roman" w:hAnsi="Times New Roman" w:cs="Times New Roman"/>
          <w:color w:val="000000" w:themeColor="text1"/>
          <w:sz w:val="28"/>
          <w:szCs w:val="28"/>
        </w:rPr>
        <w:t xml:space="preserve"> at </w:t>
      </w:r>
      <w:r w:rsidR="00DC4CD2" w:rsidRPr="003062D0">
        <w:rPr>
          <w:rFonts w:ascii="Times New Roman" w:hAnsi="Times New Roman" w:cs="Times New Roman"/>
          <w:color w:val="000000" w:themeColor="text1"/>
          <w:sz w:val="28"/>
          <w:szCs w:val="28"/>
        </w:rPr>
        <w:t>(337) 521-9627</w:t>
      </w:r>
      <w:r w:rsidR="006F72AC" w:rsidRPr="003062D0">
        <w:rPr>
          <w:rFonts w:ascii="Times New Roman" w:hAnsi="Times New Roman" w:cs="Times New Roman"/>
          <w:sz w:val="28"/>
          <w:szCs w:val="28"/>
        </w:rPr>
        <w:t>.</w:t>
      </w:r>
      <w:r w:rsidR="00CF64DF" w:rsidRPr="003062D0">
        <w:rPr>
          <w:rFonts w:ascii="Times New Roman" w:hAnsi="Times New Roman" w:cs="Times New Roman"/>
          <w:sz w:val="28"/>
          <w:szCs w:val="28"/>
        </w:rPr>
        <w:t xml:space="preserve"> </w:t>
      </w:r>
    </w:p>
    <w:p w14:paraId="028E7692" w14:textId="2C53243E" w:rsidR="009A45D0" w:rsidRPr="003062D0" w:rsidRDefault="009A45D0" w:rsidP="00232C7F">
      <w:pPr>
        <w:pStyle w:val="ListParagraph"/>
        <w:numPr>
          <w:ilvl w:val="0"/>
          <w:numId w:val="1"/>
        </w:numPr>
        <w:ind w:hanging="540"/>
        <w:rPr>
          <w:rFonts w:ascii="Times New Roman" w:hAnsi="Times New Roman" w:cs="Times New Roman"/>
          <w:sz w:val="28"/>
          <w:szCs w:val="28"/>
        </w:rPr>
      </w:pPr>
      <w:r w:rsidRPr="003062D0">
        <w:rPr>
          <w:rFonts w:ascii="Times New Roman" w:hAnsi="Times New Roman" w:cs="Times New Roman"/>
          <w:sz w:val="28"/>
          <w:szCs w:val="28"/>
        </w:rPr>
        <w:t>Have a</w:t>
      </w:r>
      <w:r w:rsidR="0028762E" w:rsidRPr="003062D0">
        <w:rPr>
          <w:rFonts w:ascii="Times New Roman" w:hAnsi="Times New Roman" w:cs="Times New Roman"/>
          <w:sz w:val="28"/>
          <w:szCs w:val="28"/>
        </w:rPr>
        <w:t xml:space="preserve"> cumulative </w:t>
      </w:r>
      <w:r w:rsidR="003247B6">
        <w:rPr>
          <w:rFonts w:ascii="Times New Roman" w:hAnsi="Times New Roman" w:cs="Times New Roman"/>
          <w:sz w:val="28"/>
          <w:szCs w:val="28"/>
        </w:rPr>
        <w:t>GPA</w:t>
      </w:r>
      <w:r w:rsidRPr="003062D0">
        <w:rPr>
          <w:rFonts w:ascii="Times New Roman" w:hAnsi="Times New Roman" w:cs="Times New Roman"/>
          <w:sz w:val="28"/>
          <w:szCs w:val="28"/>
        </w:rPr>
        <w:t xml:space="preserve"> of </w:t>
      </w:r>
      <w:r w:rsidR="00F938B0" w:rsidRPr="003062D0">
        <w:rPr>
          <w:rFonts w:ascii="Times New Roman" w:hAnsi="Times New Roman" w:cs="Times New Roman"/>
          <w:color w:val="000000" w:themeColor="text1"/>
          <w:sz w:val="28"/>
          <w:szCs w:val="28"/>
        </w:rPr>
        <w:t>2.5</w:t>
      </w:r>
      <w:r w:rsidRPr="003062D0">
        <w:rPr>
          <w:rFonts w:ascii="Times New Roman" w:hAnsi="Times New Roman" w:cs="Times New Roman"/>
          <w:color w:val="000000" w:themeColor="text1"/>
          <w:sz w:val="28"/>
          <w:szCs w:val="28"/>
        </w:rPr>
        <w:t xml:space="preserve"> </w:t>
      </w:r>
      <w:r w:rsidRPr="003062D0">
        <w:rPr>
          <w:rFonts w:ascii="Times New Roman" w:hAnsi="Times New Roman" w:cs="Times New Roman"/>
          <w:sz w:val="28"/>
          <w:szCs w:val="28"/>
        </w:rPr>
        <w:t>or higher</w:t>
      </w:r>
      <w:r w:rsidR="00F938B0" w:rsidRPr="003062D0">
        <w:rPr>
          <w:rFonts w:ascii="Times New Roman" w:hAnsi="Times New Roman" w:cs="Times New Roman"/>
          <w:sz w:val="28"/>
          <w:szCs w:val="28"/>
        </w:rPr>
        <w:t xml:space="preserve"> at the time of application</w:t>
      </w:r>
      <w:r w:rsidRPr="003062D0">
        <w:rPr>
          <w:rFonts w:ascii="Times New Roman" w:hAnsi="Times New Roman" w:cs="Times New Roman"/>
          <w:sz w:val="28"/>
          <w:szCs w:val="28"/>
        </w:rPr>
        <w:t>.</w:t>
      </w:r>
      <w:r w:rsidR="00CF64DF" w:rsidRPr="003062D0">
        <w:rPr>
          <w:rFonts w:ascii="Times New Roman" w:hAnsi="Times New Roman" w:cs="Times New Roman"/>
          <w:sz w:val="28"/>
          <w:szCs w:val="28"/>
        </w:rPr>
        <w:t xml:space="preserve">  </w:t>
      </w:r>
    </w:p>
    <w:p w14:paraId="69BD93E8" w14:textId="733B4F8A" w:rsidR="00A81DF4" w:rsidRPr="003062D0" w:rsidRDefault="006F72AC" w:rsidP="00232C7F">
      <w:pPr>
        <w:pStyle w:val="ListParagraph"/>
        <w:numPr>
          <w:ilvl w:val="0"/>
          <w:numId w:val="1"/>
        </w:numPr>
        <w:ind w:hanging="540"/>
        <w:rPr>
          <w:rFonts w:ascii="Times New Roman" w:hAnsi="Times New Roman" w:cs="Times New Roman"/>
          <w:i/>
          <w:sz w:val="24"/>
          <w:szCs w:val="24"/>
        </w:rPr>
      </w:pPr>
      <w:r w:rsidRPr="003062D0">
        <w:rPr>
          <w:rFonts w:ascii="Times New Roman" w:hAnsi="Times New Roman" w:cs="Times New Roman"/>
          <w:sz w:val="28"/>
          <w:szCs w:val="28"/>
        </w:rPr>
        <w:t xml:space="preserve">Submit an official college transcript from all </w:t>
      </w:r>
      <w:r w:rsidR="0028762E" w:rsidRPr="003062D0">
        <w:rPr>
          <w:rFonts w:ascii="Times New Roman" w:hAnsi="Times New Roman" w:cs="Times New Roman"/>
          <w:sz w:val="28"/>
          <w:szCs w:val="28"/>
        </w:rPr>
        <w:t>technical/vocational</w:t>
      </w:r>
      <w:r w:rsidRPr="003062D0">
        <w:rPr>
          <w:rFonts w:ascii="Times New Roman" w:hAnsi="Times New Roman" w:cs="Times New Roman"/>
          <w:sz w:val="28"/>
          <w:szCs w:val="28"/>
        </w:rPr>
        <w:t xml:space="preserve"> schools, colleges, and universities attended to the nursing department. </w:t>
      </w:r>
      <w:r w:rsidRPr="00625637">
        <w:rPr>
          <w:rFonts w:ascii="Times New Roman" w:hAnsi="Times New Roman" w:cs="Times New Roman"/>
          <w:sz w:val="28"/>
          <w:szCs w:val="28"/>
        </w:rPr>
        <w:t xml:space="preserve">Transcripts previously </w:t>
      </w:r>
      <w:r w:rsidR="009B3934" w:rsidRPr="00625637">
        <w:rPr>
          <w:rFonts w:ascii="Times New Roman" w:hAnsi="Times New Roman" w:cs="Times New Roman"/>
          <w:sz w:val="28"/>
          <w:szCs w:val="28"/>
        </w:rPr>
        <w:t xml:space="preserve">submitted </w:t>
      </w:r>
      <w:r w:rsidRPr="00625637">
        <w:rPr>
          <w:rFonts w:ascii="Times New Roman" w:hAnsi="Times New Roman" w:cs="Times New Roman"/>
          <w:sz w:val="28"/>
          <w:szCs w:val="28"/>
        </w:rPr>
        <w:t xml:space="preserve">to the </w:t>
      </w:r>
      <w:r w:rsidR="003247B6" w:rsidRPr="00625637">
        <w:rPr>
          <w:rFonts w:ascii="Times New Roman" w:hAnsi="Times New Roman" w:cs="Times New Roman"/>
          <w:sz w:val="28"/>
          <w:szCs w:val="28"/>
        </w:rPr>
        <w:t xml:space="preserve">SLCC </w:t>
      </w:r>
      <w:r w:rsidRPr="00625637">
        <w:rPr>
          <w:rFonts w:ascii="Times New Roman" w:hAnsi="Times New Roman" w:cs="Times New Roman"/>
          <w:sz w:val="28"/>
          <w:szCs w:val="28"/>
        </w:rPr>
        <w:t>admissions office cannot be used</w:t>
      </w:r>
      <w:r w:rsidRPr="003062D0">
        <w:rPr>
          <w:rFonts w:ascii="Times New Roman" w:hAnsi="Times New Roman" w:cs="Times New Roman"/>
          <w:b/>
          <w:sz w:val="28"/>
          <w:szCs w:val="28"/>
        </w:rPr>
        <w:t xml:space="preserve">. </w:t>
      </w:r>
    </w:p>
    <w:p w14:paraId="10E4EB1C" w14:textId="0C120A15" w:rsidR="009B3934" w:rsidRPr="003062D0" w:rsidRDefault="009B3934" w:rsidP="00232C7F">
      <w:pPr>
        <w:pStyle w:val="ListParagraph"/>
        <w:numPr>
          <w:ilvl w:val="0"/>
          <w:numId w:val="1"/>
        </w:numPr>
        <w:ind w:hanging="540"/>
        <w:rPr>
          <w:rFonts w:ascii="Times New Roman" w:hAnsi="Times New Roman" w:cs="Times New Roman"/>
          <w:color w:val="FF0000"/>
          <w:sz w:val="28"/>
          <w:szCs w:val="28"/>
        </w:rPr>
      </w:pPr>
      <w:r w:rsidRPr="003062D0">
        <w:rPr>
          <w:rFonts w:ascii="Times New Roman" w:hAnsi="Times New Roman" w:cs="Times New Roman"/>
          <w:sz w:val="28"/>
          <w:szCs w:val="28"/>
        </w:rPr>
        <w:t xml:space="preserve">Submit a copy of current unrestricted Louisiana </w:t>
      </w:r>
      <w:r w:rsidR="00B30F61">
        <w:rPr>
          <w:rFonts w:ascii="Times New Roman" w:hAnsi="Times New Roman" w:cs="Times New Roman"/>
          <w:sz w:val="28"/>
          <w:szCs w:val="28"/>
        </w:rPr>
        <w:t>LP</w:t>
      </w:r>
      <w:r w:rsidRPr="003062D0">
        <w:rPr>
          <w:rFonts w:ascii="Times New Roman" w:hAnsi="Times New Roman" w:cs="Times New Roman"/>
          <w:sz w:val="28"/>
          <w:szCs w:val="28"/>
        </w:rPr>
        <w:t>N license</w:t>
      </w:r>
      <w:r w:rsidR="00B30F61">
        <w:rPr>
          <w:rFonts w:ascii="Times New Roman" w:hAnsi="Times New Roman" w:cs="Times New Roman"/>
          <w:sz w:val="28"/>
          <w:szCs w:val="28"/>
        </w:rPr>
        <w:t xml:space="preserve">. </w:t>
      </w:r>
    </w:p>
    <w:p w14:paraId="7B02BC82" w14:textId="456756D8" w:rsidR="009A45D0" w:rsidRPr="003062D0" w:rsidRDefault="009A45D0" w:rsidP="00232C7F">
      <w:pPr>
        <w:pStyle w:val="ListParagraph"/>
        <w:numPr>
          <w:ilvl w:val="0"/>
          <w:numId w:val="1"/>
        </w:numPr>
        <w:ind w:hanging="540"/>
        <w:rPr>
          <w:rFonts w:ascii="Times New Roman" w:hAnsi="Times New Roman" w:cs="Times New Roman"/>
          <w:sz w:val="28"/>
          <w:szCs w:val="28"/>
        </w:rPr>
      </w:pPr>
      <w:r w:rsidRPr="003062D0">
        <w:rPr>
          <w:rFonts w:ascii="Times New Roman" w:hAnsi="Times New Roman" w:cs="Times New Roman"/>
          <w:sz w:val="28"/>
          <w:szCs w:val="28"/>
        </w:rPr>
        <w:t>Be able to perform the physical and mental requirements of the discipline of nursing as identified on the Health and Physical Examination form and the ADA requirements in the Student Orientation Manual.</w:t>
      </w:r>
      <w:r w:rsidR="00D5579B" w:rsidRPr="003062D0">
        <w:rPr>
          <w:rFonts w:ascii="Times New Roman" w:hAnsi="Times New Roman" w:cs="Times New Roman"/>
          <w:sz w:val="28"/>
          <w:szCs w:val="28"/>
        </w:rPr>
        <w:t xml:space="preserve">  </w:t>
      </w:r>
    </w:p>
    <w:p w14:paraId="045C66FB" w14:textId="287B8419" w:rsidR="009B3934" w:rsidRPr="003062D0" w:rsidRDefault="009B3934" w:rsidP="00232C7F">
      <w:pPr>
        <w:pStyle w:val="ListParagraph"/>
        <w:numPr>
          <w:ilvl w:val="0"/>
          <w:numId w:val="1"/>
        </w:numPr>
        <w:ind w:hanging="540"/>
        <w:rPr>
          <w:rFonts w:ascii="Times New Roman" w:hAnsi="Times New Roman" w:cs="Times New Roman"/>
          <w:sz w:val="28"/>
          <w:szCs w:val="28"/>
        </w:rPr>
      </w:pPr>
      <w:r w:rsidRPr="003062D0">
        <w:rPr>
          <w:rFonts w:ascii="Times New Roman" w:hAnsi="Times New Roman" w:cs="Times New Roman"/>
          <w:sz w:val="28"/>
          <w:szCs w:val="28"/>
        </w:rPr>
        <w:t xml:space="preserve">Pay $20 processing fee at the cashier’s window in the SLCC </w:t>
      </w:r>
      <w:r w:rsidR="0025440E" w:rsidRPr="003062D0">
        <w:rPr>
          <w:rFonts w:ascii="Times New Roman" w:hAnsi="Times New Roman" w:cs="Times New Roman"/>
          <w:sz w:val="28"/>
          <w:szCs w:val="28"/>
        </w:rPr>
        <w:t>TH Harris Campus</w:t>
      </w:r>
      <w:r w:rsidRPr="003062D0">
        <w:rPr>
          <w:rFonts w:ascii="Times New Roman" w:hAnsi="Times New Roman" w:cs="Times New Roman"/>
          <w:sz w:val="28"/>
          <w:szCs w:val="28"/>
        </w:rPr>
        <w:t xml:space="preserve"> and attach the receipt to the application. </w:t>
      </w:r>
      <w:r w:rsidR="00B30F61">
        <w:rPr>
          <w:rFonts w:ascii="Times New Roman" w:hAnsi="Times New Roman" w:cs="Times New Roman"/>
          <w:sz w:val="28"/>
          <w:szCs w:val="28"/>
        </w:rPr>
        <w:t>This fee is nonrefundable.</w:t>
      </w:r>
    </w:p>
    <w:p w14:paraId="4D556834" w14:textId="39F416BC" w:rsidR="00B30F61" w:rsidRPr="003247B6" w:rsidRDefault="00BE35B4" w:rsidP="00232C7F">
      <w:pPr>
        <w:pStyle w:val="ListParagraph"/>
        <w:numPr>
          <w:ilvl w:val="0"/>
          <w:numId w:val="1"/>
        </w:numPr>
        <w:ind w:hanging="540"/>
        <w:rPr>
          <w:rFonts w:ascii="Times New Roman" w:hAnsi="Times New Roman" w:cs="Times New Roman"/>
          <w:sz w:val="28"/>
          <w:szCs w:val="28"/>
        </w:rPr>
      </w:pPr>
      <w:r w:rsidRPr="003062D0">
        <w:rPr>
          <w:rFonts w:ascii="Times New Roman" w:hAnsi="Times New Roman" w:cs="Times New Roman"/>
          <w:sz w:val="28"/>
          <w:szCs w:val="28"/>
        </w:rPr>
        <w:t xml:space="preserve">Submit </w:t>
      </w:r>
      <w:r w:rsidR="00F8790C">
        <w:rPr>
          <w:rFonts w:ascii="Times New Roman" w:hAnsi="Times New Roman" w:cs="Times New Roman"/>
          <w:sz w:val="28"/>
          <w:szCs w:val="28"/>
        </w:rPr>
        <w:t xml:space="preserve">completed &amp; signed LPN to </w:t>
      </w:r>
      <w:r w:rsidR="00BB165F" w:rsidRPr="003062D0">
        <w:rPr>
          <w:rFonts w:ascii="Times New Roman" w:hAnsi="Times New Roman" w:cs="Times New Roman"/>
          <w:sz w:val="28"/>
          <w:szCs w:val="28"/>
        </w:rPr>
        <w:t xml:space="preserve">RN </w:t>
      </w:r>
      <w:r w:rsidR="00B30F61" w:rsidRPr="00F27DCE">
        <w:rPr>
          <w:rFonts w:ascii="Times New Roman" w:hAnsi="Times New Roman" w:cs="Times New Roman"/>
          <w:sz w:val="28"/>
          <w:szCs w:val="28"/>
        </w:rPr>
        <w:t>Transition</w:t>
      </w:r>
      <w:r w:rsidR="00BB165F" w:rsidRPr="003062D0">
        <w:rPr>
          <w:rFonts w:ascii="Times New Roman" w:hAnsi="Times New Roman" w:cs="Times New Roman"/>
          <w:sz w:val="28"/>
          <w:szCs w:val="28"/>
        </w:rPr>
        <w:t xml:space="preserve"> Program Application </w:t>
      </w:r>
      <w:r w:rsidR="00BB165F" w:rsidRPr="003247B6">
        <w:rPr>
          <w:rFonts w:ascii="Times New Roman" w:hAnsi="Times New Roman" w:cs="Times New Roman"/>
          <w:sz w:val="28"/>
          <w:szCs w:val="28"/>
        </w:rPr>
        <w:t xml:space="preserve">and </w:t>
      </w:r>
      <w:r w:rsidR="003247B6" w:rsidRPr="003247B6">
        <w:rPr>
          <w:rFonts w:ascii="Times New Roman" w:hAnsi="Times New Roman" w:cs="Times New Roman"/>
          <w:sz w:val="28"/>
          <w:szCs w:val="28"/>
        </w:rPr>
        <w:t xml:space="preserve">all </w:t>
      </w:r>
      <w:r w:rsidR="00BB165F" w:rsidRPr="003247B6">
        <w:rPr>
          <w:rFonts w:ascii="Times New Roman" w:hAnsi="Times New Roman" w:cs="Times New Roman"/>
          <w:sz w:val="28"/>
          <w:szCs w:val="28"/>
        </w:rPr>
        <w:t xml:space="preserve">required documents to </w:t>
      </w:r>
      <w:r w:rsidR="0025440E" w:rsidRPr="003247B6">
        <w:rPr>
          <w:rFonts w:ascii="Times New Roman" w:hAnsi="Times New Roman" w:cs="Times New Roman"/>
          <w:sz w:val="28"/>
          <w:szCs w:val="28"/>
        </w:rPr>
        <w:t>SLCC TH Harris Campus</w:t>
      </w:r>
      <w:r w:rsidR="00BB165F" w:rsidRPr="003247B6">
        <w:rPr>
          <w:rFonts w:ascii="Times New Roman" w:hAnsi="Times New Roman" w:cs="Times New Roman"/>
          <w:sz w:val="28"/>
          <w:szCs w:val="28"/>
        </w:rPr>
        <w:t xml:space="preserve"> by </w:t>
      </w:r>
      <w:r w:rsidR="00B30F61" w:rsidRPr="003247B6">
        <w:rPr>
          <w:rFonts w:ascii="Times New Roman" w:hAnsi="Times New Roman" w:cs="Times New Roman"/>
          <w:sz w:val="28"/>
          <w:szCs w:val="28"/>
        </w:rPr>
        <w:t>Friday, June 28, 2019 at 4:00 p.m.</w:t>
      </w:r>
    </w:p>
    <w:p w14:paraId="4A54012D" w14:textId="77777777" w:rsidR="00B30F61" w:rsidRPr="003247B6" w:rsidRDefault="00B30F61" w:rsidP="003062D0">
      <w:pPr>
        <w:pStyle w:val="ListParagraph"/>
        <w:ind w:left="1080"/>
        <w:rPr>
          <w:rFonts w:ascii="Times New Roman" w:hAnsi="Times New Roman" w:cs="Times New Roman"/>
          <w:sz w:val="28"/>
          <w:szCs w:val="28"/>
        </w:rPr>
      </w:pPr>
    </w:p>
    <w:p w14:paraId="632A6990" w14:textId="073A0226" w:rsidR="00C31FE6" w:rsidRDefault="00BB165F" w:rsidP="00F8790C">
      <w:pPr>
        <w:pStyle w:val="ListParagraph"/>
        <w:spacing w:after="0"/>
        <w:ind w:left="0"/>
        <w:rPr>
          <w:rFonts w:ascii="Times New Roman" w:hAnsi="Times New Roman" w:cs="Times New Roman"/>
          <w:b/>
          <w:sz w:val="28"/>
          <w:szCs w:val="28"/>
        </w:rPr>
      </w:pPr>
      <w:r w:rsidRPr="003247B6">
        <w:rPr>
          <w:rFonts w:ascii="Times New Roman" w:hAnsi="Times New Roman" w:cs="Times New Roman"/>
          <w:b/>
          <w:sz w:val="28"/>
          <w:szCs w:val="28"/>
        </w:rPr>
        <w:lastRenderedPageBreak/>
        <w:t xml:space="preserve">NOTE: </w:t>
      </w:r>
      <w:r w:rsidR="009A45D0" w:rsidRPr="003247B6">
        <w:rPr>
          <w:rFonts w:ascii="Times New Roman" w:hAnsi="Times New Roman" w:cs="Times New Roman"/>
          <w:b/>
          <w:sz w:val="28"/>
          <w:szCs w:val="28"/>
        </w:rPr>
        <w:t xml:space="preserve">Meeting the minimum criteria does not guarantee admission into the </w:t>
      </w:r>
      <w:r w:rsidR="00F8790C">
        <w:rPr>
          <w:rFonts w:ascii="Times New Roman" w:hAnsi="Times New Roman" w:cs="Times New Roman"/>
          <w:b/>
          <w:sz w:val="28"/>
          <w:szCs w:val="28"/>
        </w:rPr>
        <w:t xml:space="preserve">LPN to </w:t>
      </w:r>
      <w:r w:rsidR="003247B6">
        <w:rPr>
          <w:rFonts w:ascii="Times New Roman" w:hAnsi="Times New Roman" w:cs="Times New Roman"/>
          <w:b/>
          <w:sz w:val="28"/>
          <w:szCs w:val="28"/>
        </w:rPr>
        <w:t>RN Transition</w:t>
      </w:r>
      <w:r w:rsidR="009A45D0" w:rsidRPr="003247B6">
        <w:rPr>
          <w:rFonts w:ascii="Times New Roman" w:hAnsi="Times New Roman" w:cs="Times New Roman"/>
          <w:b/>
          <w:sz w:val="28"/>
          <w:szCs w:val="28"/>
        </w:rPr>
        <w:t xml:space="preserve"> Program. Eligible applicants will be considered on a competitive basis. </w:t>
      </w:r>
    </w:p>
    <w:p w14:paraId="18A28F59" w14:textId="77777777" w:rsidR="00C31FE6" w:rsidRDefault="00C31FE6" w:rsidP="003247B6">
      <w:pPr>
        <w:spacing w:after="0"/>
        <w:jc w:val="center"/>
        <w:rPr>
          <w:rFonts w:ascii="Times New Roman" w:hAnsi="Times New Roman" w:cs="Times New Roman"/>
          <w:b/>
          <w:sz w:val="28"/>
          <w:szCs w:val="28"/>
        </w:rPr>
      </w:pPr>
    </w:p>
    <w:p w14:paraId="6DE0793D" w14:textId="6FF0BCA3" w:rsidR="009A45D0" w:rsidRDefault="00B30F61" w:rsidP="003247B6">
      <w:pPr>
        <w:spacing w:after="0"/>
        <w:jc w:val="center"/>
        <w:rPr>
          <w:rFonts w:ascii="Times New Roman" w:hAnsi="Times New Roman" w:cs="Times New Roman"/>
          <w:b/>
          <w:sz w:val="28"/>
          <w:szCs w:val="28"/>
        </w:rPr>
      </w:pPr>
      <w:r w:rsidRPr="003247B6">
        <w:rPr>
          <w:rFonts w:ascii="Times New Roman" w:hAnsi="Times New Roman" w:cs="Times New Roman"/>
          <w:b/>
          <w:sz w:val="28"/>
          <w:szCs w:val="28"/>
        </w:rPr>
        <w:t>Admission</w:t>
      </w:r>
      <w:r w:rsidR="009A45D0" w:rsidRPr="003062D0">
        <w:rPr>
          <w:rFonts w:ascii="Times New Roman" w:hAnsi="Times New Roman" w:cs="Times New Roman"/>
          <w:b/>
          <w:sz w:val="28"/>
          <w:szCs w:val="28"/>
        </w:rPr>
        <w:t xml:space="preserve"> </w:t>
      </w:r>
      <w:r w:rsidR="00F8790C">
        <w:rPr>
          <w:rFonts w:ascii="Times New Roman" w:hAnsi="Times New Roman" w:cs="Times New Roman"/>
          <w:b/>
          <w:sz w:val="28"/>
          <w:szCs w:val="28"/>
        </w:rPr>
        <w:t xml:space="preserve">Process for the LPN to </w:t>
      </w:r>
      <w:r w:rsidR="00C31FE6">
        <w:rPr>
          <w:rFonts w:ascii="Times New Roman" w:hAnsi="Times New Roman" w:cs="Times New Roman"/>
          <w:b/>
          <w:sz w:val="28"/>
          <w:szCs w:val="28"/>
        </w:rPr>
        <w:t>RN Transition Program</w:t>
      </w:r>
    </w:p>
    <w:p w14:paraId="655A7C8D" w14:textId="77777777" w:rsidR="00C31FE6" w:rsidRPr="003062D0" w:rsidRDefault="00C31FE6" w:rsidP="003247B6">
      <w:pPr>
        <w:spacing w:after="0"/>
        <w:jc w:val="center"/>
        <w:rPr>
          <w:rFonts w:ascii="Times New Roman" w:hAnsi="Times New Roman" w:cs="Times New Roman"/>
          <w:b/>
          <w:sz w:val="28"/>
          <w:szCs w:val="28"/>
        </w:rPr>
      </w:pPr>
    </w:p>
    <w:p w14:paraId="7E8AB9FB" w14:textId="7BF31984" w:rsidR="00934F31" w:rsidRDefault="009A45D0" w:rsidP="003247B6">
      <w:pPr>
        <w:shd w:val="clear" w:color="auto" w:fill="FFFFFF" w:themeFill="background1"/>
        <w:spacing w:after="0"/>
        <w:rPr>
          <w:rFonts w:ascii="Times New Roman" w:hAnsi="Times New Roman" w:cs="Times New Roman"/>
          <w:sz w:val="28"/>
          <w:szCs w:val="28"/>
        </w:rPr>
      </w:pPr>
      <w:r w:rsidRPr="003062D0">
        <w:rPr>
          <w:rFonts w:ascii="Times New Roman" w:hAnsi="Times New Roman" w:cs="Times New Roman"/>
          <w:sz w:val="28"/>
          <w:szCs w:val="28"/>
        </w:rPr>
        <w:t xml:space="preserve">The Division of </w:t>
      </w:r>
      <w:r w:rsidR="009B52B9" w:rsidRPr="003062D0">
        <w:rPr>
          <w:rFonts w:ascii="Times New Roman" w:hAnsi="Times New Roman" w:cs="Times New Roman"/>
          <w:sz w:val="28"/>
          <w:szCs w:val="28"/>
        </w:rPr>
        <w:t xml:space="preserve">Nursing </w:t>
      </w:r>
      <w:r w:rsidRPr="003062D0">
        <w:rPr>
          <w:rFonts w:ascii="Times New Roman" w:hAnsi="Times New Roman" w:cs="Times New Roman"/>
          <w:sz w:val="28"/>
          <w:szCs w:val="28"/>
        </w:rPr>
        <w:t xml:space="preserve">will </w:t>
      </w:r>
      <w:r w:rsidR="0025440E" w:rsidRPr="003062D0">
        <w:rPr>
          <w:rFonts w:ascii="Times New Roman" w:hAnsi="Times New Roman" w:cs="Times New Roman"/>
          <w:sz w:val="28"/>
          <w:szCs w:val="28"/>
        </w:rPr>
        <w:t xml:space="preserve">begin the </w:t>
      </w:r>
      <w:r w:rsidR="00C33952" w:rsidRPr="003062D0">
        <w:rPr>
          <w:rFonts w:ascii="Times New Roman" w:hAnsi="Times New Roman" w:cs="Times New Roman"/>
          <w:sz w:val="28"/>
          <w:szCs w:val="28"/>
        </w:rPr>
        <w:t xml:space="preserve">admission </w:t>
      </w:r>
      <w:r w:rsidR="0025440E" w:rsidRPr="003062D0">
        <w:rPr>
          <w:rFonts w:ascii="Times New Roman" w:hAnsi="Times New Roman" w:cs="Times New Roman"/>
          <w:sz w:val="28"/>
          <w:szCs w:val="28"/>
        </w:rPr>
        <w:t>process for</w:t>
      </w:r>
      <w:r w:rsidRPr="003062D0">
        <w:rPr>
          <w:rFonts w:ascii="Times New Roman" w:hAnsi="Times New Roman" w:cs="Times New Roman"/>
          <w:sz w:val="28"/>
          <w:szCs w:val="28"/>
        </w:rPr>
        <w:t xml:space="preserve"> the </w:t>
      </w:r>
      <w:r w:rsidR="00F8790C">
        <w:rPr>
          <w:rFonts w:ascii="Times New Roman" w:hAnsi="Times New Roman" w:cs="Times New Roman"/>
          <w:sz w:val="28"/>
          <w:szCs w:val="28"/>
        </w:rPr>
        <w:t xml:space="preserve">LPN to </w:t>
      </w:r>
      <w:r w:rsidR="00D5777B" w:rsidRPr="003062D0">
        <w:rPr>
          <w:rFonts w:ascii="Times New Roman" w:hAnsi="Times New Roman" w:cs="Times New Roman"/>
          <w:sz w:val="28"/>
          <w:szCs w:val="28"/>
        </w:rPr>
        <w:t xml:space="preserve">RN </w:t>
      </w:r>
      <w:r w:rsidR="00C33952" w:rsidRPr="003062D0">
        <w:rPr>
          <w:rFonts w:ascii="Times New Roman" w:hAnsi="Times New Roman" w:cs="Times New Roman"/>
          <w:sz w:val="28"/>
          <w:szCs w:val="28"/>
        </w:rPr>
        <w:t xml:space="preserve">Transition </w:t>
      </w:r>
      <w:r w:rsidRPr="003062D0">
        <w:rPr>
          <w:rFonts w:ascii="Times New Roman" w:hAnsi="Times New Roman" w:cs="Times New Roman"/>
          <w:sz w:val="28"/>
          <w:szCs w:val="28"/>
        </w:rPr>
        <w:t xml:space="preserve">Program </w:t>
      </w:r>
      <w:r w:rsidRPr="003062D0">
        <w:rPr>
          <w:rFonts w:ascii="Times New Roman" w:hAnsi="Times New Roman" w:cs="Times New Roman"/>
          <w:color w:val="000000" w:themeColor="text1"/>
          <w:sz w:val="28"/>
          <w:szCs w:val="28"/>
        </w:rPr>
        <w:t xml:space="preserve">in the </w:t>
      </w:r>
      <w:r w:rsidR="00F05E61">
        <w:rPr>
          <w:rFonts w:ascii="Times New Roman" w:hAnsi="Times New Roman" w:cs="Times New Roman"/>
          <w:color w:val="000000" w:themeColor="text1"/>
          <w:sz w:val="28"/>
          <w:szCs w:val="28"/>
        </w:rPr>
        <w:t xml:space="preserve">Fall </w:t>
      </w:r>
      <w:r w:rsidR="003547C4" w:rsidRPr="003062D0">
        <w:rPr>
          <w:rFonts w:ascii="Times New Roman" w:hAnsi="Times New Roman" w:cs="Times New Roman"/>
          <w:color w:val="000000" w:themeColor="text1"/>
          <w:sz w:val="28"/>
          <w:szCs w:val="28"/>
        </w:rPr>
        <w:t>semester of each year</w:t>
      </w:r>
      <w:r w:rsidRPr="003062D0">
        <w:rPr>
          <w:rFonts w:ascii="Times New Roman" w:hAnsi="Times New Roman" w:cs="Times New Roman"/>
          <w:sz w:val="28"/>
          <w:szCs w:val="28"/>
        </w:rPr>
        <w:t xml:space="preserve">. </w:t>
      </w:r>
      <w:r w:rsidR="003547C4" w:rsidRPr="003062D0">
        <w:rPr>
          <w:rFonts w:ascii="Times New Roman" w:hAnsi="Times New Roman" w:cs="Times New Roman"/>
          <w:sz w:val="28"/>
          <w:szCs w:val="28"/>
        </w:rPr>
        <w:t>Final s</w:t>
      </w:r>
      <w:r w:rsidRPr="003062D0">
        <w:rPr>
          <w:rFonts w:ascii="Times New Roman" w:hAnsi="Times New Roman" w:cs="Times New Roman"/>
          <w:sz w:val="28"/>
          <w:szCs w:val="28"/>
        </w:rPr>
        <w:t xml:space="preserve">election decisions </w:t>
      </w:r>
      <w:r w:rsidR="00DC4CD2" w:rsidRPr="003062D0">
        <w:rPr>
          <w:rFonts w:ascii="Times New Roman" w:hAnsi="Times New Roman" w:cs="Times New Roman"/>
          <w:sz w:val="28"/>
          <w:szCs w:val="28"/>
        </w:rPr>
        <w:t xml:space="preserve">generally </w:t>
      </w:r>
      <w:r w:rsidRPr="003062D0">
        <w:rPr>
          <w:rFonts w:ascii="Times New Roman" w:hAnsi="Times New Roman" w:cs="Times New Roman"/>
          <w:sz w:val="28"/>
          <w:szCs w:val="28"/>
        </w:rPr>
        <w:t xml:space="preserve">will be made and communicated to students </w:t>
      </w:r>
      <w:r w:rsidR="003547C4" w:rsidRPr="003062D0">
        <w:rPr>
          <w:rFonts w:ascii="Times New Roman" w:hAnsi="Times New Roman" w:cs="Times New Roman"/>
          <w:color w:val="000000" w:themeColor="text1"/>
          <w:sz w:val="28"/>
          <w:szCs w:val="28"/>
        </w:rPr>
        <w:t>by</w:t>
      </w:r>
      <w:r w:rsidR="00F05E61">
        <w:rPr>
          <w:rFonts w:ascii="Times New Roman" w:hAnsi="Times New Roman" w:cs="Times New Roman"/>
          <w:color w:val="000000" w:themeColor="text1"/>
          <w:sz w:val="28"/>
          <w:szCs w:val="28"/>
        </w:rPr>
        <w:t xml:space="preserve"> early S</w:t>
      </w:r>
      <w:r w:rsidR="00934F31" w:rsidRPr="003062D0">
        <w:rPr>
          <w:rFonts w:ascii="Times New Roman" w:hAnsi="Times New Roman" w:cs="Times New Roman"/>
          <w:color w:val="000000" w:themeColor="text1"/>
          <w:sz w:val="28"/>
          <w:szCs w:val="28"/>
        </w:rPr>
        <w:t>pring</w:t>
      </w:r>
      <w:r w:rsidR="00F05E61">
        <w:rPr>
          <w:rFonts w:ascii="Times New Roman" w:hAnsi="Times New Roman" w:cs="Times New Roman"/>
          <w:color w:val="000000" w:themeColor="text1"/>
          <w:sz w:val="28"/>
          <w:szCs w:val="28"/>
        </w:rPr>
        <w:t xml:space="preserve"> semester</w:t>
      </w:r>
      <w:r w:rsidRPr="003062D0">
        <w:rPr>
          <w:rFonts w:ascii="Times New Roman" w:hAnsi="Times New Roman" w:cs="Times New Roman"/>
          <w:sz w:val="28"/>
          <w:szCs w:val="28"/>
        </w:rPr>
        <w:t>.</w:t>
      </w:r>
      <w:r w:rsidR="00DC4CD2" w:rsidRPr="003062D0">
        <w:rPr>
          <w:rFonts w:ascii="Times New Roman" w:hAnsi="Times New Roman" w:cs="Times New Roman"/>
          <w:sz w:val="28"/>
          <w:szCs w:val="28"/>
        </w:rPr>
        <w:t xml:space="preserve">  Admitted students will begin coursework during the summer session.</w:t>
      </w:r>
    </w:p>
    <w:p w14:paraId="010C2F59" w14:textId="77777777" w:rsidR="00625637" w:rsidRDefault="00625637" w:rsidP="003247B6">
      <w:pPr>
        <w:shd w:val="clear" w:color="auto" w:fill="FFFFFF" w:themeFill="background1"/>
        <w:spacing w:after="0"/>
        <w:rPr>
          <w:rFonts w:ascii="Times New Roman" w:hAnsi="Times New Roman" w:cs="Times New Roman"/>
          <w:sz w:val="28"/>
          <w:szCs w:val="28"/>
        </w:rPr>
      </w:pPr>
    </w:p>
    <w:p w14:paraId="4F2A13C6" w14:textId="66872A43" w:rsidR="00F05E61" w:rsidRPr="003062D0" w:rsidRDefault="00F8790C" w:rsidP="003247B6">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For</w:t>
      </w:r>
      <w:r w:rsidR="00F05E61">
        <w:rPr>
          <w:rFonts w:ascii="Times New Roman" w:hAnsi="Times New Roman" w:cs="Times New Roman"/>
          <w:sz w:val="28"/>
          <w:szCs w:val="28"/>
        </w:rPr>
        <w:t xml:space="preserve"> Fall 2019 admission, applications will be accepted in June. Students will be notified of acceptance or denial </w:t>
      </w:r>
      <w:r>
        <w:rPr>
          <w:rFonts w:ascii="Times New Roman" w:hAnsi="Times New Roman" w:cs="Times New Roman"/>
          <w:sz w:val="28"/>
          <w:szCs w:val="28"/>
        </w:rPr>
        <w:t xml:space="preserve">into the program </w:t>
      </w:r>
      <w:r w:rsidR="00F05E61">
        <w:rPr>
          <w:rFonts w:ascii="Times New Roman" w:hAnsi="Times New Roman" w:cs="Times New Roman"/>
          <w:sz w:val="28"/>
          <w:szCs w:val="28"/>
        </w:rPr>
        <w:t xml:space="preserve">in July.  </w:t>
      </w:r>
      <w:r>
        <w:rPr>
          <w:rFonts w:ascii="Times New Roman" w:hAnsi="Times New Roman" w:cs="Times New Roman"/>
          <w:sz w:val="28"/>
          <w:szCs w:val="28"/>
        </w:rPr>
        <w:t>The first cohort</w:t>
      </w:r>
      <w:r w:rsidR="00625637">
        <w:rPr>
          <w:rFonts w:ascii="Times New Roman" w:hAnsi="Times New Roman" w:cs="Times New Roman"/>
          <w:sz w:val="28"/>
          <w:szCs w:val="28"/>
        </w:rPr>
        <w:t xml:space="preserve"> of the </w:t>
      </w:r>
      <w:r>
        <w:rPr>
          <w:rFonts w:ascii="Times New Roman" w:hAnsi="Times New Roman" w:cs="Times New Roman"/>
          <w:sz w:val="28"/>
          <w:szCs w:val="28"/>
        </w:rPr>
        <w:t xml:space="preserve">LPN to RN Transition </w:t>
      </w:r>
      <w:r w:rsidR="00625637">
        <w:rPr>
          <w:rFonts w:ascii="Times New Roman" w:hAnsi="Times New Roman" w:cs="Times New Roman"/>
          <w:sz w:val="28"/>
          <w:szCs w:val="28"/>
        </w:rPr>
        <w:t xml:space="preserve">program will </w:t>
      </w:r>
      <w:r>
        <w:rPr>
          <w:rFonts w:ascii="Times New Roman" w:hAnsi="Times New Roman" w:cs="Times New Roman"/>
          <w:sz w:val="28"/>
          <w:szCs w:val="28"/>
        </w:rPr>
        <w:t xml:space="preserve">start in August </w:t>
      </w:r>
      <w:r w:rsidR="00F05E61">
        <w:rPr>
          <w:rFonts w:ascii="Times New Roman" w:hAnsi="Times New Roman" w:cs="Times New Roman"/>
          <w:sz w:val="28"/>
          <w:szCs w:val="28"/>
        </w:rPr>
        <w:t xml:space="preserve">2019. </w:t>
      </w:r>
    </w:p>
    <w:p w14:paraId="6EFDFF9C" w14:textId="77777777" w:rsidR="00C31FE6" w:rsidRDefault="00C31FE6" w:rsidP="003247B6">
      <w:pPr>
        <w:shd w:val="clear" w:color="auto" w:fill="FFFFFF" w:themeFill="background1"/>
        <w:spacing w:after="0"/>
        <w:rPr>
          <w:rFonts w:ascii="Times New Roman" w:hAnsi="Times New Roman" w:cs="Times New Roman"/>
          <w:sz w:val="28"/>
          <w:szCs w:val="28"/>
          <w:shd w:val="clear" w:color="auto" w:fill="FFFFFF" w:themeFill="background1"/>
        </w:rPr>
      </w:pPr>
    </w:p>
    <w:p w14:paraId="6AADCE25" w14:textId="4C658DCE" w:rsidR="00C33952" w:rsidRDefault="009A45D0" w:rsidP="003247B6">
      <w:pPr>
        <w:shd w:val="clear" w:color="auto" w:fill="FFFFFF" w:themeFill="background1"/>
        <w:spacing w:after="0"/>
        <w:rPr>
          <w:rFonts w:ascii="Times New Roman" w:hAnsi="Times New Roman" w:cs="Times New Roman"/>
          <w:sz w:val="28"/>
          <w:szCs w:val="28"/>
          <w:shd w:val="clear" w:color="auto" w:fill="FFFFFF" w:themeFill="background1"/>
        </w:rPr>
      </w:pPr>
      <w:r w:rsidRPr="003062D0">
        <w:rPr>
          <w:rFonts w:ascii="Times New Roman" w:hAnsi="Times New Roman" w:cs="Times New Roman"/>
          <w:sz w:val="28"/>
          <w:szCs w:val="28"/>
          <w:shd w:val="clear" w:color="auto" w:fill="FFFFFF" w:themeFill="background1"/>
        </w:rPr>
        <w:t xml:space="preserve">Students not </w:t>
      </w:r>
      <w:r w:rsidR="00DC4CD2" w:rsidRPr="003062D0">
        <w:rPr>
          <w:rFonts w:ascii="Times New Roman" w:hAnsi="Times New Roman" w:cs="Times New Roman"/>
          <w:sz w:val="28"/>
          <w:szCs w:val="28"/>
          <w:shd w:val="clear" w:color="auto" w:fill="FFFFFF" w:themeFill="background1"/>
        </w:rPr>
        <w:t>admitted but</w:t>
      </w:r>
      <w:r w:rsidRPr="003062D0">
        <w:rPr>
          <w:rFonts w:ascii="Times New Roman" w:hAnsi="Times New Roman" w:cs="Times New Roman"/>
          <w:sz w:val="28"/>
          <w:szCs w:val="28"/>
          <w:shd w:val="clear" w:color="auto" w:fill="FFFFFF" w:themeFill="background1"/>
        </w:rPr>
        <w:t xml:space="preserve"> who seek admission in a subsequent </w:t>
      </w:r>
      <w:r w:rsidR="002E6F25" w:rsidRPr="003062D0">
        <w:rPr>
          <w:rFonts w:ascii="Times New Roman" w:hAnsi="Times New Roman" w:cs="Times New Roman"/>
          <w:sz w:val="28"/>
          <w:szCs w:val="28"/>
          <w:shd w:val="clear" w:color="auto" w:fill="FFFFFF" w:themeFill="background1"/>
        </w:rPr>
        <w:t>class must</w:t>
      </w:r>
      <w:r w:rsidRPr="003062D0">
        <w:rPr>
          <w:rFonts w:ascii="Times New Roman" w:hAnsi="Times New Roman" w:cs="Times New Roman"/>
          <w:sz w:val="28"/>
          <w:szCs w:val="28"/>
          <w:shd w:val="clear" w:color="auto" w:fill="FFFFFF" w:themeFill="background1"/>
        </w:rPr>
        <w:t xml:space="preserve"> resubmit </w:t>
      </w:r>
      <w:r w:rsidR="00DC4CD2" w:rsidRPr="003062D0">
        <w:rPr>
          <w:rFonts w:ascii="Times New Roman" w:hAnsi="Times New Roman" w:cs="Times New Roman"/>
          <w:sz w:val="28"/>
          <w:szCs w:val="28"/>
          <w:shd w:val="clear" w:color="auto" w:fill="FFFFFF" w:themeFill="background1"/>
        </w:rPr>
        <w:t>a complete</w:t>
      </w:r>
      <w:r w:rsidRPr="003062D0">
        <w:rPr>
          <w:rFonts w:ascii="Times New Roman" w:hAnsi="Times New Roman" w:cs="Times New Roman"/>
          <w:sz w:val="28"/>
          <w:szCs w:val="28"/>
          <w:shd w:val="clear" w:color="auto" w:fill="FFFFFF" w:themeFill="background1"/>
        </w:rPr>
        <w:t xml:space="preserve"> application and will remain subject to the eligibility requirements specified. </w:t>
      </w:r>
    </w:p>
    <w:p w14:paraId="1FDC40B0" w14:textId="41E4F76A" w:rsidR="00C31FE6" w:rsidRDefault="00C31FE6" w:rsidP="003247B6">
      <w:pPr>
        <w:shd w:val="clear" w:color="auto" w:fill="FFFFFF" w:themeFill="background1"/>
        <w:spacing w:after="0"/>
        <w:rPr>
          <w:rFonts w:ascii="Times New Roman" w:hAnsi="Times New Roman" w:cs="Times New Roman"/>
          <w:b/>
          <w:sz w:val="28"/>
          <w:szCs w:val="28"/>
        </w:rPr>
      </w:pPr>
    </w:p>
    <w:p w14:paraId="3A01CEAB" w14:textId="3BF9C2A7" w:rsidR="009A45D0" w:rsidRDefault="00C31FE6" w:rsidP="00C31FE6">
      <w:pPr>
        <w:shd w:val="clear" w:color="auto" w:fill="FFFFFF" w:themeFill="background1"/>
        <w:spacing w:after="0"/>
        <w:jc w:val="center"/>
        <w:rPr>
          <w:rFonts w:ascii="Times New Roman" w:hAnsi="Times New Roman" w:cs="Times New Roman"/>
          <w:b/>
          <w:sz w:val="28"/>
          <w:szCs w:val="28"/>
        </w:rPr>
      </w:pPr>
      <w:r>
        <w:rPr>
          <w:rFonts w:ascii="Times New Roman" w:hAnsi="Times New Roman" w:cs="Times New Roman"/>
          <w:b/>
          <w:sz w:val="28"/>
          <w:szCs w:val="28"/>
        </w:rPr>
        <w:t>Acceptance/</w:t>
      </w:r>
      <w:r w:rsidR="00F8790C">
        <w:rPr>
          <w:rFonts w:ascii="Times New Roman" w:hAnsi="Times New Roman" w:cs="Times New Roman"/>
          <w:b/>
          <w:sz w:val="28"/>
          <w:szCs w:val="28"/>
        </w:rPr>
        <w:t xml:space="preserve">Denial Notification for the LPN to </w:t>
      </w:r>
      <w:r>
        <w:rPr>
          <w:rFonts w:ascii="Times New Roman" w:hAnsi="Times New Roman" w:cs="Times New Roman"/>
          <w:b/>
          <w:sz w:val="28"/>
          <w:szCs w:val="28"/>
        </w:rPr>
        <w:t>RN Transition Program</w:t>
      </w:r>
    </w:p>
    <w:p w14:paraId="27205AB8" w14:textId="77777777" w:rsidR="00C31FE6" w:rsidRPr="003062D0" w:rsidRDefault="00C31FE6" w:rsidP="003247B6">
      <w:pPr>
        <w:shd w:val="clear" w:color="auto" w:fill="FFFFFF" w:themeFill="background1"/>
        <w:spacing w:after="0"/>
        <w:rPr>
          <w:rFonts w:ascii="Times New Roman" w:hAnsi="Times New Roman" w:cs="Times New Roman"/>
          <w:b/>
          <w:sz w:val="28"/>
          <w:szCs w:val="28"/>
        </w:rPr>
      </w:pPr>
    </w:p>
    <w:p w14:paraId="0561A1E5" w14:textId="5333D821" w:rsidR="00BB165F" w:rsidRPr="003062D0" w:rsidRDefault="00C33952" w:rsidP="00C31FE6">
      <w:pPr>
        <w:pStyle w:val="ListParagraph"/>
        <w:numPr>
          <w:ilvl w:val="0"/>
          <w:numId w:val="6"/>
        </w:numPr>
        <w:ind w:left="1080" w:hanging="540"/>
        <w:rPr>
          <w:rFonts w:ascii="Times New Roman" w:hAnsi="Times New Roman" w:cs="Times New Roman"/>
          <w:sz w:val="28"/>
          <w:szCs w:val="28"/>
        </w:rPr>
      </w:pPr>
      <w:r>
        <w:rPr>
          <w:rFonts w:ascii="Times New Roman" w:hAnsi="Times New Roman" w:cs="Times New Roman"/>
          <w:sz w:val="28"/>
          <w:szCs w:val="28"/>
        </w:rPr>
        <w:t xml:space="preserve">Accepted </w:t>
      </w:r>
      <w:r w:rsidR="00BB165F" w:rsidRPr="003062D0">
        <w:rPr>
          <w:rFonts w:ascii="Times New Roman" w:hAnsi="Times New Roman" w:cs="Times New Roman"/>
          <w:sz w:val="28"/>
          <w:szCs w:val="28"/>
        </w:rPr>
        <w:t xml:space="preserve">applicants will be notified of </w:t>
      </w:r>
      <w:r w:rsidR="003062D0">
        <w:rPr>
          <w:rFonts w:ascii="Times New Roman" w:hAnsi="Times New Roman" w:cs="Times New Roman"/>
          <w:sz w:val="28"/>
          <w:szCs w:val="28"/>
        </w:rPr>
        <w:t xml:space="preserve">admission </w:t>
      </w:r>
      <w:r w:rsidR="00BB165F" w:rsidRPr="003062D0">
        <w:rPr>
          <w:rFonts w:ascii="Times New Roman" w:hAnsi="Times New Roman" w:cs="Times New Roman"/>
          <w:sz w:val="28"/>
          <w:szCs w:val="28"/>
        </w:rPr>
        <w:t xml:space="preserve">status </w:t>
      </w:r>
      <w:r w:rsidR="00C31FE6">
        <w:rPr>
          <w:rFonts w:ascii="Times New Roman" w:hAnsi="Times New Roman" w:cs="Times New Roman"/>
          <w:sz w:val="28"/>
          <w:szCs w:val="28"/>
        </w:rPr>
        <w:t xml:space="preserve">by email, along with </w:t>
      </w:r>
      <w:r w:rsidR="00BB165F" w:rsidRPr="003062D0">
        <w:rPr>
          <w:rFonts w:ascii="Times New Roman" w:hAnsi="Times New Roman" w:cs="Times New Roman"/>
          <w:sz w:val="28"/>
          <w:szCs w:val="28"/>
        </w:rPr>
        <w:t>additional information regarding the following requirements:</w:t>
      </w:r>
    </w:p>
    <w:p w14:paraId="1F7482A0" w14:textId="414CF999" w:rsidR="00BB165F" w:rsidRPr="003062D0" w:rsidRDefault="00BB165F" w:rsidP="00C31FE6">
      <w:pPr>
        <w:pStyle w:val="ListParagraph"/>
        <w:numPr>
          <w:ilvl w:val="0"/>
          <w:numId w:val="7"/>
        </w:numPr>
        <w:ind w:left="1980" w:hanging="540"/>
        <w:rPr>
          <w:rFonts w:ascii="Times New Roman" w:hAnsi="Times New Roman" w:cs="Times New Roman"/>
          <w:sz w:val="28"/>
          <w:szCs w:val="28"/>
        </w:rPr>
      </w:pPr>
      <w:r w:rsidRPr="003062D0">
        <w:rPr>
          <w:rFonts w:ascii="Times New Roman" w:hAnsi="Times New Roman" w:cs="Times New Roman"/>
          <w:sz w:val="28"/>
          <w:szCs w:val="28"/>
        </w:rPr>
        <w:t>Health history, physical examination, Tb skin test and immunizations and titers.</w:t>
      </w:r>
    </w:p>
    <w:p w14:paraId="06BD7D10" w14:textId="49215394" w:rsidR="00BB165F" w:rsidRPr="003062D0" w:rsidRDefault="00BB165F" w:rsidP="00C31FE6">
      <w:pPr>
        <w:pStyle w:val="ListParagraph"/>
        <w:numPr>
          <w:ilvl w:val="0"/>
          <w:numId w:val="7"/>
        </w:numPr>
        <w:ind w:left="1980" w:hanging="540"/>
        <w:rPr>
          <w:rFonts w:ascii="Times New Roman" w:hAnsi="Times New Roman" w:cs="Times New Roman"/>
          <w:sz w:val="28"/>
          <w:szCs w:val="28"/>
        </w:rPr>
      </w:pPr>
      <w:r w:rsidRPr="003062D0">
        <w:rPr>
          <w:rFonts w:ascii="Times New Roman" w:hAnsi="Times New Roman" w:cs="Times New Roman"/>
          <w:sz w:val="28"/>
          <w:szCs w:val="28"/>
        </w:rPr>
        <w:t>CPR for Healthcare Providers (American Heart Association or Red Cross Approved).</w:t>
      </w:r>
    </w:p>
    <w:p w14:paraId="1E902BE9" w14:textId="0EB0FAD4" w:rsidR="00BB165F" w:rsidRPr="003062D0" w:rsidRDefault="00BB165F" w:rsidP="00C31FE6">
      <w:pPr>
        <w:pStyle w:val="ListParagraph"/>
        <w:numPr>
          <w:ilvl w:val="0"/>
          <w:numId w:val="7"/>
        </w:numPr>
        <w:ind w:left="1980" w:hanging="540"/>
        <w:rPr>
          <w:rFonts w:ascii="Times New Roman" w:hAnsi="Times New Roman" w:cs="Times New Roman"/>
          <w:sz w:val="28"/>
          <w:szCs w:val="28"/>
        </w:rPr>
      </w:pPr>
      <w:r w:rsidRPr="003062D0">
        <w:rPr>
          <w:rFonts w:ascii="Times New Roman" w:hAnsi="Times New Roman" w:cs="Times New Roman"/>
          <w:sz w:val="28"/>
          <w:szCs w:val="28"/>
        </w:rPr>
        <w:t>Criminal background check and fingerprint cards as required by Louisiana State Board of Nursing (LSBN).</w:t>
      </w:r>
    </w:p>
    <w:p w14:paraId="28C9B237" w14:textId="47BD21DD" w:rsidR="001E239E" w:rsidRPr="003062D0" w:rsidRDefault="001E239E" w:rsidP="00C31FE6">
      <w:pPr>
        <w:pStyle w:val="ListParagraph"/>
        <w:numPr>
          <w:ilvl w:val="0"/>
          <w:numId w:val="6"/>
        </w:numPr>
        <w:ind w:left="1080" w:hanging="540"/>
        <w:rPr>
          <w:rFonts w:ascii="Times New Roman" w:hAnsi="Times New Roman" w:cs="Times New Roman"/>
          <w:sz w:val="28"/>
          <w:szCs w:val="28"/>
        </w:rPr>
      </w:pPr>
      <w:r w:rsidRPr="003062D0">
        <w:rPr>
          <w:rFonts w:ascii="Times New Roman" w:hAnsi="Times New Roman" w:cs="Times New Roman"/>
          <w:sz w:val="28"/>
          <w:szCs w:val="28"/>
        </w:rPr>
        <w:t xml:space="preserve">Students who accept the offer for admission must attend </w:t>
      </w:r>
      <w:r w:rsidR="009431A7" w:rsidRPr="003062D0">
        <w:rPr>
          <w:rFonts w:ascii="Times New Roman" w:hAnsi="Times New Roman" w:cs="Times New Roman"/>
          <w:sz w:val="28"/>
          <w:szCs w:val="28"/>
        </w:rPr>
        <w:t xml:space="preserve">both </w:t>
      </w:r>
      <w:r w:rsidRPr="003062D0">
        <w:rPr>
          <w:rFonts w:ascii="Times New Roman" w:hAnsi="Times New Roman" w:cs="Times New Roman"/>
          <w:sz w:val="28"/>
          <w:szCs w:val="28"/>
        </w:rPr>
        <w:t xml:space="preserve">a </w:t>
      </w:r>
      <w:r w:rsidRPr="003062D0">
        <w:rPr>
          <w:rFonts w:ascii="Times New Roman" w:hAnsi="Times New Roman" w:cs="Times New Roman"/>
          <w:b/>
          <w:sz w:val="28"/>
          <w:szCs w:val="28"/>
          <w:u w:val="single"/>
        </w:rPr>
        <w:t xml:space="preserve">MANDATORY </w:t>
      </w:r>
      <w:r w:rsidR="009431A7" w:rsidRPr="003062D0">
        <w:rPr>
          <w:rFonts w:ascii="Times New Roman" w:hAnsi="Times New Roman" w:cs="Times New Roman"/>
          <w:b/>
          <w:sz w:val="28"/>
          <w:szCs w:val="28"/>
          <w:u w:val="single"/>
        </w:rPr>
        <w:t xml:space="preserve">nursing advising and a </w:t>
      </w:r>
      <w:r w:rsidRPr="003062D0">
        <w:rPr>
          <w:rFonts w:ascii="Times New Roman" w:hAnsi="Times New Roman" w:cs="Times New Roman"/>
          <w:b/>
          <w:sz w:val="28"/>
          <w:szCs w:val="28"/>
          <w:u w:val="single"/>
        </w:rPr>
        <w:t>nursing orientation session</w:t>
      </w:r>
      <w:r w:rsidRPr="003062D0">
        <w:rPr>
          <w:rFonts w:ascii="Times New Roman" w:hAnsi="Times New Roman" w:cs="Times New Roman"/>
          <w:sz w:val="28"/>
          <w:szCs w:val="28"/>
        </w:rPr>
        <w:t xml:space="preserve">. The location and date of the </w:t>
      </w:r>
      <w:r w:rsidR="009431A7" w:rsidRPr="003062D0">
        <w:rPr>
          <w:rFonts w:ascii="Times New Roman" w:hAnsi="Times New Roman" w:cs="Times New Roman"/>
          <w:sz w:val="28"/>
          <w:szCs w:val="28"/>
        </w:rPr>
        <w:t xml:space="preserve">nursing advisement and </w:t>
      </w:r>
      <w:r w:rsidRPr="003062D0">
        <w:rPr>
          <w:rFonts w:ascii="Times New Roman" w:hAnsi="Times New Roman" w:cs="Times New Roman"/>
          <w:sz w:val="28"/>
          <w:szCs w:val="28"/>
        </w:rPr>
        <w:t>orientation will be announced when selections are made.</w:t>
      </w:r>
      <w:r w:rsidR="009431A7" w:rsidRPr="003062D0">
        <w:rPr>
          <w:rFonts w:ascii="Times New Roman" w:hAnsi="Times New Roman" w:cs="Times New Roman"/>
          <w:sz w:val="28"/>
          <w:szCs w:val="28"/>
        </w:rPr>
        <w:t xml:space="preserve"> Specific information related to these requirements will be included in the acceptance letter. </w:t>
      </w:r>
    </w:p>
    <w:p w14:paraId="3515CD70" w14:textId="7A9D061D" w:rsidR="00E95626" w:rsidRDefault="00E95626" w:rsidP="00C31FE6">
      <w:pPr>
        <w:pStyle w:val="ListParagraph"/>
        <w:numPr>
          <w:ilvl w:val="0"/>
          <w:numId w:val="6"/>
        </w:numPr>
        <w:ind w:left="1080" w:hanging="540"/>
        <w:rPr>
          <w:rFonts w:ascii="Times New Roman" w:hAnsi="Times New Roman" w:cs="Times New Roman"/>
          <w:sz w:val="28"/>
          <w:szCs w:val="28"/>
        </w:rPr>
      </w:pPr>
      <w:r w:rsidRPr="003062D0">
        <w:rPr>
          <w:rFonts w:ascii="Times New Roman" w:hAnsi="Times New Roman" w:cs="Times New Roman"/>
          <w:sz w:val="28"/>
          <w:szCs w:val="28"/>
        </w:rPr>
        <w:t xml:space="preserve">Upon </w:t>
      </w:r>
      <w:r w:rsidR="00C31FE6">
        <w:rPr>
          <w:rFonts w:ascii="Times New Roman" w:hAnsi="Times New Roman" w:cs="Times New Roman"/>
          <w:sz w:val="28"/>
          <w:szCs w:val="28"/>
        </w:rPr>
        <w:t>admission</w:t>
      </w:r>
      <w:r w:rsidRPr="003062D0">
        <w:rPr>
          <w:rFonts w:ascii="Times New Roman" w:hAnsi="Times New Roman" w:cs="Times New Roman"/>
          <w:sz w:val="28"/>
          <w:szCs w:val="28"/>
        </w:rPr>
        <w:t xml:space="preserve"> </w:t>
      </w:r>
      <w:r w:rsidR="009431A7" w:rsidRPr="003062D0">
        <w:rPr>
          <w:rFonts w:ascii="Times New Roman" w:hAnsi="Times New Roman" w:cs="Times New Roman"/>
          <w:sz w:val="28"/>
          <w:szCs w:val="28"/>
        </w:rPr>
        <w:t>in the</w:t>
      </w:r>
      <w:r w:rsidRPr="003062D0">
        <w:rPr>
          <w:rFonts w:ascii="Times New Roman" w:hAnsi="Times New Roman" w:cs="Times New Roman"/>
          <w:sz w:val="28"/>
          <w:szCs w:val="28"/>
        </w:rPr>
        <w:t xml:space="preserve"> program, </w:t>
      </w:r>
      <w:r w:rsidR="00C31FE6">
        <w:rPr>
          <w:rFonts w:ascii="Times New Roman" w:hAnsi="Times New Roman" w:cs="Times New Roman"/>
          <w:sz w:val="28"/>
          <w:szCs w:val="28"/>
        </w:rPr>
        <w:t>students agree</w:t>
      </w:r>
      <w:r w:rsidRPr="003062D0">
        <w:rPr>
          <w:rFonts w:ascii="Times New Roman" w:hAnsi="Times New Roman" w:cs="Times New Roman"/>
          <w:sz w:val="28"/>
          <w:szCs w:val="28"/>
        </w:rPr>
        <w:t xml:space="preserve"> to abide by all published </w:t>
      </w:r>
      <w:r w:rsidR="00C31FE6">
        <w:rPr>
          <w:rFonts w:ascii="Times New Roman" w:hAnsi="Times New Roman" w:cs="Times New Roman"/>
          <w:sz w:val="28"/>
          <w:szCs w:val="28"/>
        </w:rPr>
        <w:t>c</w:t>
      </w:r>
      <w:r w:rsidR="00D5579B" w:rsidRPr="003062D0">
        <w:rPr>
          <w:rFonts w:ascii="Times New Roman" w:hAnsi="Times New Roman" w:cs="Times New Roman"/>
          <w:sz w:val="28"/>
          <w:szCs w:val="28"/>
        </w:rPr>
        <w:t>ollege</w:t>
      </w:r>
      <w:r w:rsidR="00C31FE6">
        <w:rPr>
          <w:rFonts w:ascii="Times New Roman" w:hAnsi="Times New Roman" w:cs="Times New Roman"/>
          <w:sz w:val="28"/>
          <w:szCs w:val="28"/>
        </w:rPr>
        <w:t>, d</w:t>
      </w:r>
      <w:r w:rsidRPr="003062D0">
        <w:rPr>
          <w:rFonts w:ascii="Times New Roman" w:hAnsi="Times New Roman" w:cs="Times New Roman"/>
          <w:sz w:val="28"/>
          <w:szCs w:val="28"/>
        </w:rPr>
        <w:t>ivision, and program policies regarding student conduct and academic standing</w:t>
      </w:r>
      <w:r w:rsidR="009431A7" w:rsidRPr="003062D0">
        <w:rPr>
          <w:rFonts w:ascii="Times New Roman" w:hAnsi="Times New Roman" w:cs="Times New Roman"/>
          <w:sz w:val="28"/>
          <w:szCs w:val="28"/>
        </w:rPr>
        <w:t>.</w:t>
      </w:r>
    </w:p>
    <w:p w14:paraId="09FC1078" w14:textId="388D34B0" w:rsidR="007F345F" w:rsidRPr="003062D0" w:rsidRDefault="00C33952" w:rsidP="00C31FE6">
      <w:pPr>
        <w:pStyle w:val="ListParagraph"/>
        <w:numPr>
          <w:ilvl w:val="0"/>
          <w:numId w:val="6"/>
        </w:numPr>
        <w:ind w:left="1080" w:hanging="540"/>
        <w:rPr>
          <w:rFonts w:ascii="Times New Roman" w:hAnsi="Times New Roman" w:cs="Times New Roman"/>
          <w:sz w:val="28"/>
          <w:szCs w:val="28"/>
        </w:rPr>
      </w:pPr>
      <w:r w:rsidRPr="00F27DCE">
        <w:rPr>
          <w:rFonts w:ascii="Times New Roman" w:hAnsi="Times New Roman" w:cs="Times New Roman"/>
          <w:sz w:val="28"/>
          <w:szCs w:val="28"/>
        </w:rPr>
        <w:lastRenderedPageBreak/>
        <w:t xml:space="preserve">Applicants who </w:t>
      </w:r>
      <w:r w:rsidR="00C31FE6">
        <w:rPr>
          <w:rFonts w:ascii="Times New Roman" w:hAnsi="Times New Roman" w:cs="Times New Roman"/>
          <w:sz w:val="28"/>
          <w:szCs w:val="28"/>
        </w:rPr>
        <w:t>are</w:t>
      </w:r>
      <w:r w:rsidRPr="00F27DCE">
        <w:rPr>
          <w:rFonts w:ascii="Times New Roman" w:hAnsi="Times New Roman" w:cs="Times New Roman"/>
          <w:sz w:val="28"/>
          <w:szCs w:val="28"/>
        </w:rPr>
        <w:t xml:space="preserve"> denied </w:t>
      </w:r>
      <w:r w:rsidR="00C31FE6">
        <w:rPr>
          <w:rFonts w:ascii="Times New Roman" w:hAnsi="Times New Roman" w:cs="Times New Roman"/>
          <w:sz w:val="28"/>
          <w:szCs w:val="28"/>
        </w:rPr>
        <w:t xml:space="preserve">admission </w:t>
      </w:r>
      <w:r w:rsidRPr="003062D0">
        <w:rPr>
          <w:rFonts w:ascii="Times New Roman" w:hAnsi="Times New Roman" w:cs="Times New Roman"/>
          <w:sz w:val="28"/>
          <w:szCs w:val="28"/>
        </w:rPr>
        <w:t xml:space="preserve">will be notified of </w:t>
      </w:r>
      <w:r w:rsidR="003062D0">
        <w:rPr>
          <w:rFonts w:ascii="Times New Roman" w:hAnsi="Times New Roman" w:cs="Times New Roman"/>
          <w:sz w:val="28"/>
          <w:szCs w:val="28"/>
        </w:rPr>
        <w:t xml:space="preserve">denial </w:t>
      </w:r>
      <w:r w:rsidRPr="003062D0">
        <w:rPr>
          <w:rFonts w:ascii="Times New Roman" w:hAnsi="Times New Roman" w:cs="Times New Roman"/>
          <w:sz w:val="28"/>
          <w:szCs w:val="28"/>
        </w:rPr>
        <w:t xml:space="preserve">status </w:t>
      </w:r>
      <w:r w:rsidR="00C31FE6">
        <w:rPr>
          <w:rFonts w:ascii="Times New Roman" w:hAnsi="Times New Roman" w:cs="Times New Roman"/>
          <w:sz w:val="28"/>
          <w:szCs w:val="28"/>
        </w:rPr>
        <w:t>by</w:t>
      </w:r>
      <w:r w:rsidRPr="003062D0">
        <w:rPr>
          <w:rFonts w:ascii="Times New Roman" w:hAnsi="Times New Roman" w:cs="Times New Roman"/>
          <w:sz w:val="28"/>
          <w:szCs w:val="28"/>
        </w:rPr>
        <w:t xml:space="preserve"> email</w:t>
      </w:r>
      <w:r w:rsidR="007F345F" w:rsidRPr="003062D0">
        <w:rPr>
          <w:rFonts w:ascii="Times New Roman" w:hAnsi="Times New Roman" w:cs="Times New Roman"/>
          <w:sz w:val="28"/>
          <w:szCs w:val="28"/>
        </w:rPr>
        <w:t>.</w:t>
      </w:r>
    </w:p>
    <w:p w14:paraId="5227AC7E" w14:textId="77777777" w:rsidR="007F345F" w:rsidRPr="003062D0" w:rsidRDefault="007F345F" w:rsidP="003062D0">
      <w:pPr>
        <w:pStyle w:val="ListParagraph"/>
        <w:ind w:left="1440"/>
      </w:pPr>
    </w:p>
    <w:p w14:paraId="6D3FF03F" w14:textId="31A78EC4" w:rsidR="00E95626" w:rsidRPr="003062D0" w:rsidRDefault="009431A7" w:rsidP="00C31FE6">
      <w:pPr>
        <w:pStyle w:val="ListParagraph"/>
        <w:ind w:left="0"/>
        <w:rPr>
          <w:rFonts w:ascii="Times New Roman" w:hAnsi="Times New Roman" w:cs="Times New Roman"/>
          <w:sz w:val="28"/>
          <w:szCs w:val="28"/>
        </w:rPr>
      </w:pPr>
      <w:r w:rsidRPr="003062D0">
        <w:rPr>
          <w:rFonts w:ascii="Times New Roman" w:hAnsi="Times New Roman" w:cs="Times New Roman"/>
          <w:sz w:val="28"/>
          <w:szCs w:val="28"/>
        </w:rPr>
        <w:t>The</w:t>
      </w:r>
      <w:r w:rsidR="00E95626" w:rsidRPr="003062D0">
        <w:rPr>
          <w:rFonts w:ascii="Times New Roman" w:hAnsi="Times New Roman" w:cs="Times New Roman"/>
          <w:sz w:val="28"/>
          <w:szCs w:val="28"/>
        </w:rPr>
        <w:t xml:space="preserve"> L</w:t>
      </w:r>
      <w:r w:rsidRPr="003062D0">
        <w:rPr>
          <w:rFonts w:ascii="Times New Roman" w:hAnsi="Times New Roman" w:cs="Times New Roman"/>
          <w:sz w:val="28"/>
          <w:szCs w:val="28"/>
        </w:rPr>
        <w:t xml:space="preserve">ouisiana </w:t>
      </w:r>
      <w:r w:rsidR="00E95626" w:rsidRPr="003062D0">
        <w:rPr>
          <w:rFonts w:ascii="Times New Roman" w:hAnsi="Times New Roman" w:cs="Times New Roman"/>
          <w:sz w:val="28"/>
          <w:szCs w:val="28"/>
        </w:rPr>
        <w:t>S</w:t>
      </w:r>
      <w:r w:rsidRPr="003062D0">
        <w:rPr>
          <w:rFonts w:ascii="Times New Roman" w:hAnsi="Times New Roman" w:cs="Times New Roman"/>
          <w:sz w:val="28"/>
          <w:szCs w:val="28"/>
        </w:rPr>
        <w:t xml:space="preserve">tate </w:t>
      </w:r>
      <w:r w:rsidR="00E95626" w:rsidRPr="003062D0">
        <w:rPr>
          <w:rFonts w:ascii="Times New Roman" w:hAnsi="Times New Roman" w:cs="Times New Roman"/>
          <w:sz w:val="28"/>
          <w:szCs w:val="28"/>
        </w:rPr>
        <w:t>B</w:t>
      </w:r>
      <w:r w:rsidRPr="003062D0">
        <w:rPr>
          <w:rFonts w:ascii="Times New Roman" w:hAnsi="Times New Roman" w:cs="Times New Roman"/>
          <w:sz w:val="28"/>
          <w:szCs w:val="28"/>
        </w:rPr>
        <w:t xml:space="preserve">oard of </w:t>
      </w:r>
      <w:r w:rsidR="00E95626" w:rsidRPr="003062D0">
        <w:rPr>
          <w:rFonts w:ascii="Times New Roman" w:hAnsi="Times New Roman" w:cs="Times New Roman"/>
          <w:sz w:val="28"/>
          <w:szCs w:val="28"/>
        </w:rPr>
        <w:t>N</w:t>
      </w:r>
      <w:r w:rsidRPr="003062D0">
        <w:rPr>
          <w:rFonts w:ascii="Times New Roman" w:hAnsi="Times New Roman" w:cs="Times New Roman"/>
          <w:sz w:val="28"/>
          <w:szCs w:val="28"/>
        </w:rPr>
        <w:t>ursing (LSBN)</w:t>
      </w:r>
      <w:r w:rsidR="00734928" w:rsidRPr="003062D0">
        <w:rPr>
          <w:rFonts w:ascii="Times New Roman" w:hAnsi="Times New Roman" w:cs="Times New Roman"/>
          <w:sz w:val="28"/>
          <w:szCs w:val="28"/>
        </w:rPr>
        <w:t xml:space="preserve"> </w:t>
      </w:r>
      <w:r w:rsidR="00E95626" w:rsidRPr="003062D0">
        <w:rPr>
          <w:rFonts w:ascii="Times New Roman" w:hAnsi="Times New Roman" w:cs="Times New Roman"/>
          <w:sz w:val="28"/>
          <w:szCs w:val="28"/>
        </w:rPr>
        <w:t xml:space="preserve">requires </w:t>
      </w:r>
      <w:r w:rsidRPr="003062D0">
        <w:rPr>
          <w:rFonts w:ascii="Times New Roman" w:hAnsi="Times New Roman" w:cs="Times New Roman"/>
          <w:sz w:val="28"/>
          <w:szCs w:val="28"/>
        </w:rPr>
        <w:t>students</w:t>
      </w:r>
      <w:r w:rsidR="00E95626" w:rsidRPr="003062D0">
        <w:rPr>
          <w:rFonts w:ascii="Times New Roman" w:hAnsi="Times New Roman" w:cs="Times New Roman"/>
          <w:sz w:val="28"/>
          <w:szCs w:val="28"/>
        </w:rPr>
        <w:t xml:space="preserve"> </w:t>
      </w:r>
      <w:r w:rsidR="007D33B9" w:rsidRPr="003062D0">
        <w:rPr>
          <w:rFonts w:ascii="Times New Roman" w:hAnsi="Times New Roman" w:cs="Times New Roman"/>
          <w:sz w:val="28"/>
          <w:szCs w:val="28"/>
        </w:rPr>
        <w:t>to submit documentation of any arrests</w:t>
      </w:r>
      <w:r w:rsidR="00E95626" w:rsidRPr="003062D0">
        <w:rPr>
          <w:rFonts w:ascii="Times New Roman" w:hAnsi="Times New Roman" w:cs="Times New Roman"/>
          <w:sz w:val="28"/>
          <w:szCs w:val="28"/>
        </w:rPr>
        <w:t xml:space="preserve">, </w:t>
      </w:r>
      <w:r w:rsidR="00AC3A95" w:rsidRPr="003062D0">
        <w:rPr>
          <w:rFonts w:ascii="Times New Roman" w:hAnsi="Times New Roman" w:cs="Times New Roman"/>
          <w:sz w:val="28"/>
          <w:szCs w:val="28"/>
        </w:rPr>
        <w:t>charges</w:t>
      </w:r>
      <w:r w:rsidR="00E95626" w:rsidRPr="003062D0">
        <w:rPr>
          <w:rFonts w:ascii="Times New Roman" w:hAnsi="Times New Roman" w:cs="Times New Roman"/>
          <w:sz w:val="28"/>
          <w:szCs w:val="28"/>
        </w:rPr>
        <w:t xml:space="preserve">, </w:t>
      </w:r>
      <w:r w:rsidR="00AC3A95" w:rsidRPr="003062D0">
        <w:rPr>
          <w:rFonts w:ascii="Times New Roman" w:hAnsi="Times New Roman" w:cs="Times New Roman"/>
          <w:sz w:val="28"/>
          <w:szCs w:val="28"/>
        </w:rPr>
        <w:t>convictions</w:t>
      </w:r>
      <w:r w:rsidR="00E95626" w:rsidRPr="003062D0">
        <w:rPr>
          <w:rFonts w:ascii="Times New Roman" w:hAnsi="Times New Roman" w:cs="Times New Roman"/>
          <w:sz w:val="28"/>
          <w:szCs w:val="28"/>
        </w:rPr>
        <w:t xml:space="preserve">, guilty or no contest </w:t>
      </w:r>
      <w:r w:rsidR="00AC3A95" w:rsidRPr="003062D0">
        <w:rPr>
          <w:rFonts w:ascii="Times New Roman" w:hAnsi="Times New Roman" w:cs="Times New Roman"/>
          <w:sz w:val="28"/>
          <w:szCs w:val="28"/>
        </w:rPr>
        <w:t>pleas</w:t>
      </w:r>
      <w:r w:rsidR="00E95626" w:rsidRPr="003062D0">
        <w:rPr>
          <w:rFonts w:ascii="Times New Roman" w:hAnsi="Times New Roman" w:cs="Times New Roman"/>
          <w:sz w:val="28"/>
          <w:szCs w:val="28"/>
        </w:rPr>
        <w:t xml:space="preserve">, or </w:t>
      </w:r>
      <w:r w:rsidR="00AC3A95" w:rsidRPr="003062D0">
        <w:rPr>
          <w:rFonts w:ascii="Times New Roman" w:hAnsi="Times New Roman" w:cs="Times New Roman"/>
          <w:sz w:val="28"/>
          <w:szCs w:val="28"/>
        </w:rPr>
        <w:t>sentences</w:t>
      </w:r>
      <w:r w:rsidR="00E95626" w:rsidRPr="003062D0">
        <w:rPr>
          <w:rFonts w:ascii="Times New Roman" w:hAnsi="Times New Roman" w:cs="Times New Roman"/>
          <w:sz w:val="28"/>
          <w:szCs w:val="28"/>
        </w:rPr>
        <w:t xml:space="preserve"> for any criminal offense in any state</w:t>
      </w:r>
      <w:r w:rsidR="007D33B9" w:rsidRPr="003062D0">
        <w:rPr>
          <w:rFonts w:ascii="Times New Roman" w:hAnsi="Times New Roman" w:cs="Times New Roman"/>
          <w:sz w:val="28"/>
          <w:szCs w:val="28"/>
        </w:rPr>
        <w:t xml:space="preserve">. </w:t>
      </w:r>
      <w:r w:rsidR="00E95626" w:rsidRPr="003062D0">
        <w:rPr>
          <w:rFonts w:ascii="Times New Roman" w:hAnsi="Times New Roman" w:cs="Times New Roman"/>
          <w:sz w:val="28"/>
          <w:szCs w:val="28"/>
        </w:rPr>
        <w:t xml:space="preserve">The LSBN </w:t>
      </w:r>
      <w:r w:rsidR="007D33B9" w:rsidRPr="003062D0">
        <w:rPr>
          <w:rFonts w:ascii="Times New Roman" w:hAnsi="Times New Roman" w:cs="Times New Roman"/>
          <w:sz w:val="28"/>
          <w:szCs w:val="28"/>
        </w:rPr>
        <w:t>requires</w:t>
      </w:r>
      <w:r w:rsidR="00E95626" w:rsidRPr="003062D0">
        <w:rPr>
          <w:rFonts w:ascii="Times New Roman" w:hAnsi="Times New Roman" w:cs="Times New Roman"/>
          <w:sz w:val="28"/>
          <w:szCs w:val="28"/>
        </w:rPr>
        <w:t xml:space="preserve"> a criminal background check with digital fingerprints on all students applying to the nursing program</w:t>
      </w:r>
      <w:r w:rsidR="007D33B9" w:rsidRPr="003062D0">
        <w:rPr>
          <w:rFonts w:ascii="Times New Roman" w:hAnsi="Times New Roman" w:cs="Times New Roman"/>
          <w:sz w:val="28"/>
          <w:szCs w:val="28"/>
        </w:rPr>
        <w:t>.</w:t>
      </w:r>
    </w:p>
    <w:p w14:paraId="4F4A4497" w14:textId="5D5CEBE7" w:rsidR="00E95626" w:rsidRPr="003062D0" w:rsidRDefault="00E95626" w:rsidP="00C31FE6">
      <w:pPr>
        <w:rPr>
          <w:rFonts w:ascii="Times New Roman" w:hAnsi="Times New Roman" w:cs="Times New Roman"/>
          <w:sz w:val="28"/>
          <w:szCs w:val="28"/>
        </w:rPr>
      </w:pPr>
      <w:r w:rsidRPr="003062D0">
        <w:rPr>
          <w:rFonts w:ascii="Times New Roman" w:hAnsi="Times New Roman" w:cs="Times New Roman"/>
          <w:sz w:val="28"/>
          <w:szCs w:val="28"/>
        </w:rPr>
        <w:t xml:space="preserve">The criminal background check will be conducted by the Louisiana State Police and the Federal Bureau of Investigation. </w:t>
      </w:r>
      <w:r w:rsidR="00AC3A95" w:rsidRPr="003062D0">
        <w:rPr>
          <w:rFonts w:ascii="Times New Roman" w:hAnsi="Times New Roman" w:cs="Times New Roman"/>
          <w:sz w:val="28"/>
          <w:szCs w:val="28"/>
        </w:rPr>
        <w:t>Additional</w:t>
      </w:r>
      <w:r w:rsidRPr="003062D0">
        <w:rPr>
          <w:rFonts w:ascii="Times New Roman" w:hAnsi="Times New Roman" w:cs="Times New Roman"/>
          <w:sz w:val="28"/>
          <w:szCs w:val="28"/>
        </w:rPr>
        <w:t xml:space="preserve"> background investigations</w:t>
      </w:r>
      <w:r w:rsidR="00AC3A95" w:rsidRPr="003062D0">
        <w:rPr>
          <w:rFonts w:ascii="Times New Roman" w:hAnsi="Times New Roman" w:cs="Times New Roman"/>
          <w:sz w:val="28"/>
          <w:szCs w:val="28"/>
        </w:rPr>
        <w:t xml:space="preserve"> are</w:t>
      </w:r>
      <w:r w:rsidRPr="003062D0">
        <w:rPr>
          <w:rFonts w:ascii="Times New Roman" w:hAnsi="Times New Roman" w:cs="Times New Roman"/>
          <w:sz w:val="28"/>
          <w:szCs w:val="28"/>
        </w:rPr>
        <w:t xml:space="preserve"> required by some clinical agencies not covered by the LSBN criminal history background investigation.</w:t>
      </w:r>
    </w:p>
    <w:p w14:paraId="0FB5314B" w14:textId="697B8084" w:rsidR="00E95626" w:rsidRPr="003062D0" w:rsidRDefault="00E95626" w:rsidP="00C31FE6">
      <w:pPr>
        <w:rPr>
          <w:rFonts w:ascii="Times New Roman" w:hAnsi="Times New Roman" w:cs="Times New Roman"/>
          <w:sz w:val="28"/>
          <w:szCs w:val="28"/>
        </w:rPr>
      </w:pPr>
      <w:r w:rsidRPr="003062D0">
        <w:rPr>
          <w:rFonts w:ascii="Times New Roman" w:hAnsi="Times New Roman" w:cs="Times New Roman"/>
          <w:sz w:val="28"/>
          <w:szCs w:val="28"/>
        </w:rPr>
        <w:t>The</w:t>
      </w:r>
      <w:r w:rsidR="007D33B9" w:rsidRPr="003062D0">
        <w:rPr>
          <w:rFonts w:ascii="Times New Roman" w:hAnsi="Times New Roman" w:cs="Times New Roman"/>
          <w:sz w:val="28"/>
          <w:szCs w:val="28"/>
        </w:rPr>
        <w:t xml:space="preserve"> documentation</w:t>
      </w:r>
      <w:r w:rsidRPr="003062D0">
        <w:rPr>
          <w:rFonts w:ascii="Times New Roman" w:hAnsi="Times New Roman" w:cs="Times New Roman"/>
          <w:sz w:val="28"/>
          <w:szCs w:val="28"/>
        </w:rPr>
        <w:t xml:space="preserve"> required by various health care agencies not covered in the LSBN background check include</w:t>
      </w:r>
      <w:r w:rsidR="00AC3A95" w:rsidRPr="003062D0">
        <w:rPr>
          <w:rFonts w:ascii="Times New Roman" w:hAnsi="Times New Roman" w:cs="Times New Roman"/>
          <w:sz w:val="28"/>
          <w:szCs w:val="28"/>
        </w:rPr>
        <w:t xml:space="preserve"> the following</w:t>
      </w:r>
      <w:r w:rsidRPr="003062D0">
        <w:rPr>
          <w:rFonts w:ascii="Times New Roman" w:hAnsi="Times New Roman" w:cs="Times New Roman"/>
          <w:sz w:val="28"/>
          <w:szCs w:val="28"/>
        </w:rPr>
        <w:t>:</w:t>
      </w:r>
    </w:p>
    <w:p w14:paraId="738831F4" w14:textId="5912160C" w:rsidR="00734928" w:rsidRPr="00C31FE6" w:rsidRDefault="00E95626" w:rsidP="00C31FE6">
      <w:pPr>
        <w:pStyle w:val="ListParagraph"/>
        <w:numPr>
          <w:ilvl w:val="0"/>
          <w:numId w:val="17"/>
        </w:numPr>
        <w:ind w:hanging="540"/>
        <w:rPr>
          <w:rFonts w:ascii="Times New Roman" w:hAnsi="Times New Roman" w:cs="Times New Roman"/>
          <w:sz w:val="28"/>
          <w:szCs w:val="28"/>
        </w:rPr>
      </w:pPr>
      <w:r w:rsidRPr="00C31FE6">
        <w:rPr>
          <w:rFonts w:ascii="Times New Roman" w:hAnsi="Times New Roman" w:cs="Times New Roman"/>
          <w:sz w:val="28"/>
          <w:szCs w:val="28"/>
        </w:rPr>
        <w:t>Social Security number verification</w:t>
      </w:r>
    </w:p>
    <w:p w14:paraId="27FD80FA" w14:textId="2B2583C1" w:rsidR="00734928" w:rsidRPr="00C31FE6" w:rsidRDefault="007D33B9" w:rsidP="00C31FE6">
      <w:pPr>
        <w:pStyle w:val="ListParagraph"/>
        <w:numPr>
          <w:ilvl w:val="0"/>
          <w:numId w:val="17"/>
        </w:numPr>
        <w:ind w:hanging="540"/>
        <w:rPr>
          <w:rFonts w:ascii="Times New Roman" w:hAnsi="Times New Roman" w:cs="Times New Roman"/>
          <w:sz w:val="28"/>
          <w:szCs w:val="28"/>
        </w:rPr>
      </w:pPr>
      <w:r w:rsidRPr="00C31FE6">
        <w:rPr>
          <w:rFonts w:ascii="Times New Roman" w:hAnsi="Times New Roman" w:cs="Times New Roman"/>
          <w:sz w:val="28"/>
          <w:szCs w:val="28"/>
        </w:rPr>
        <w:t>E</w:t>
      </w:r>
      <w:r w:rsidR="00E95626" w:rsidRPr="00C31FE6">
        <w:rPr>
          <w:rFonts w:ascii="Times New Roman" w:hAnsi="Times New Roman" w:cs="Times New Roman"/>
          <w:sz w:val="28"/>
          <w:szCs w:val="28"/>
        </w:rPr>
        <w:t>mployment verification to include the reason for separation and eligibility for</w:t>
      </w:r>
      <w:r w:rsidR="00C31FE6">
        <w:rPr>
          <w:rFonts w:ascii="Times New Roman" w:hAnsi="Times New Roman" w:cs="Times New Roman"/>
          <w:sz w:val="28"/>
          <w:szCs w:val="28"/>
        </w:rPr>
        <w:t xml:space="preserve"> reemployment for each employer</w:t>
      </w:r>
    </w:p>
    <w:p w14:paraId="7FA06E8A" w14:textId="7B2E752A" w:rsidR="00734928" w:rsidRPr="00C31FE6" w:rsidRDefault="00E95626" w:rsidP="00C31FE6">
      <w:pPr>
        <w:pStyle w:val="ListParagraph"/>
        <w:numPr>
          <w:ilvl w:val="0"/>
          <w:numId w:val="17"/>
        </w:numPr>
        <w:ind w:hanging="540"/>
        <w:rPr>
          <w:rFonts w:ascii="Times New Roman" w:hAnsi="Times New Roman" w:cs="Times New Roman"/>
          <w:sz w:val="28"/>
          <w:szCs w:val="28"/>
        </w:rPr>
      </w:pPr>
      <w:r w:rsidRPr="00C31FE6">
        <w:rPr>
          <w:rFonts w:ascii="Times New Roman" w:hAnsi="Times New Roman" w:cs="Times New Roman"/>
          <w:sz w:val="28"/>
          <w:szCs w:val="28"/>
        </w:rPr>
        <w:t>Violent Sexual Offend</w:t>
      </w:r>
      <w:r w:rsidR="00C31FE6">
        <w:rPr>
          <w:rFonts w:ascii="Times New Roman" w:hAnsi="Times New Roman" w:cs="Times New Roman"/>
          <w:sz w:val="28"/>
          <w:szCs w:val="28"/>
        </w:rPr>
        <w:t>er and Predator Registry Search</w:t>
      </w:r>
    </w:p>
    <w:p w14:paraId="2F339EF5" w14:textId="1B49119F" w:rsidR="00734928" w:rsidRPr="00C31FE6" w:rsidRDefault="00E95626" w:rsidP="00C31FE6">
      <w:pPr>
        <w:pStyle w:val="ListParagraph"/>
        <w:numPr>
          <w:ilvl w:val="0"/>
          <w:numId w:val="17"/>
        </w:numPr>
        <w:ind w:hanging="540"/>
        <w:rPr>
          <w:rFonts w:ascii="Times New Roman" w:hAnsi="Times New Roman" w:cs="Times New Roman"/>
          <w:sz w:val="28"/>
          <w:szCs w:val="28"/>
        </w:rPr>
      </w:pPr>
      <w:r w:rsidRPr="00C31FE6">
        <w:rPr>
          <w:rFonts w:ascii="Times New Roman" w:hAnsi="Times New Roman" w:cs="Times New Roman"/>
          <w:sz w:val="28"/>
          <w:szCs w:val="28"/>
        </w:rPr>
        <w:t xml:space="preserve">Health and Human Services (HHS) / Office of Inspector General (OIG) list of </w:t>
      </w:r>
      <w:r w:rsidR="00C31FE6">
        <w:rPr>
          <w:rFonts w:ascii="Times New Roman" w:hAnsi="Times New Roman" w:cs="Times New Roman"/>
          <w:sz w:val="28"/>
          <w:szCs w:val="28"/>
        </w:rPr>
        <w:t xml:space="preserve">excluded </w:t>
      </w:r>
      <w:r w:rsidR="007D33B9" w:rsidRPr="00C31FE6">
        <w:rPr>
          <w:rFonts w:ascii="Times New Roman" w:hAnsi="Times New Roman" w:cs="Times New Roman"/>
          <w:sz w:val="28"/>
          <w:szCs w:val="28"/>
        </w:rPr>
        <w:t>individuals</w:t>
      </w:r>
      <w:r w:rsidR="00C31FE6">
        <w:rPr>
          <w:rFonts w:ascii="Times New Roman" w:hAnsi="Times New Roman" w:cs="Times New Roman"/>
          <w:sz w:val="28"/>
          <w:szCs w:val="28"/>
        </w:rPr>
        <w:t xml:space="preserve"> or entities</w:t>
      </w:r>
    </w:p>
    <w:p w14:paraId="631AC0E4" w14:textId="732D58DA" w:rsidR="00734928" w:rsidRPr="00C31FE6" w:rsidRDefault="00E95626" w:rsidP="00C31FE6">
      <w:pPr>
        <w:pStyle w:val="ListParagraph"/>
        <w:numPr>
          <w:ilvl w:val="0"/>
          <w:numId w:val="17"/>
        </w:numPr>
        <w:ind w:hanging="540"/>
        <w:rPr>
          <w:rFonts w:ascii="Times New Roman" w:hAnsi="Times New Roman" w:cs="Times New Roman"/>
          <w:sz w:val="28"/>
          <w:szCs w:val="28"/>
        </w:rPr>
      </w:pPr>
      <w:r w:rsidRPr="00C31FE6">
        <w:rPr>
          <w:rFonts w:ascii="Times New Roman" w:hAnsi="Times New Roman" w:cs="Times New Roman"/>
          <w:sz w:val="28"/>
          <w:szCs w:val="28"/>
        </w:rPr>
        <w:t>General Services Administration (GSA) list of parties</w:t>
      </w:r>
      <w:r w:rsidR="00C31FE6">
        <w:rPr>
          <w:rFonts w:ascii="Times New Roman" w:hAnsi="Times New Roman" w:cs="Times New Roman"/>
          <w:sz w:val="28"/>
          <w:szCs w:val="28"/>
        </w:rPr>
        <w:t xml:space="preserve"> excluded from federal programs</w:t>
      </w:r>
    </w:p>
    <w:p w14:paraId="73D36463" w14:textId="50544C7F" w:rsidR="00A3286E" w:rsidRPr="00C31FE6" w:rsidRDefault="00E95626" w:rsidP="00C31FE6">
      <w:pPr>
        <w:pStyle w:val="ListParagraph"/>
        <w:numPr>
          <w:ilvl w:val="0"/>
          <w:numId w:val="17"/>
        </w:numPr>
        <w:ind w:hanging="540"/>
        <w:rPr>
          <w:rFonts w:ascii="Times New Roman" w:hAnsi="Times New Roman" w:cs="Times New Roman"/>
          <w:sz w:val="28"/>
          <w:szCs w:val="28"/>
        </w:rPr>
      </w:pPr>
      <w:r w:rsidRPr="00C31FE6">
        <w:rPr>
          <w:rFonts w:ascii="Times New Roman" w:hAnsi="Times New Roman" w:cs="Times New Roman"/>
          <w:sz w:val="28"/>
          <w:szCs w:val="28"/>
        </w:rPr>
        <w:t>U.S. Treasury, Office of Foreign Assets Control (OFAC) list of Speci</w:t>
      </w:r>
      <w:r w:rsidR="00C31FE6">
        <w:rPr>
          <w:rFonts w:ascii="Times New Roman" w:hAnsi="Times New Roman" w:cs="Times New Roman"/>
          <w:sz w:val="28"/>
          <w:szCs w:val="28"/>
        </w:rPr>
        <w:t>ally Designated Nationals (SDN)</w:t>
      </w:r>
    </w:p>
    <w:p w14:paraId="34C3429F" w14:textId="2DE896AA" w:rsidR="00C31FE6" w:rsidRDefault="00075BF7">
      <w:pPr>
        <w:rPr>
          <w:rFonts w:ascii="Times New Roman" w:hAnsi="Times New Roman" w:cs="Times New Roman"/>
          <w:b/>
          <w:sz w:val="28"/>
          <w:szCs w:val="28"/>
        </w:rPr>
      </w:pPr>
      <w:r w:rsidRPr="003062D0">
        <w:rPr>
          <w:rFonts w:ascii="Times New Roman" w:hAnsi="Times New Roman" w:cs="Times New Roman"/>
          <w:color w:val="000000" w:themeColor="text1"/>
          <w:sz w:val="28"/>
          <w:szCs w:val="28"/>
        </w:rPr>
        <w:t xml:space="preserve">Once </w:t>
      </w:r>
      <w:r w:rsidR="00D5777B" w:rsidRPr="003062D0">
        <w:rPr>
          <w:rFonts w:ascii="Times New Roman" w:hAnsi="Times New Roman" w:cs="Times New Roman"/>
          <w:color w:val="000000" w:themeColor="text1"/>
          <w:sz w:val="28"/>
          <w:szCs w:val="28"/>
        </w:rPr>
        <w:t xml:space="preserve">a student </w:t>
      </w:r>
      <w:r w:rsidR="00C100E2" w:rsidRPr="003062D0">
        <w:rPr>
          <w:rFonts w:ascii="Times New Roman" w:hAnsi="Times New Roman" w:cs="Times New Roman"/>
          <w:color w:val="000000" w:themeColor="text1"/>
          <w:sz w:val="28"/>
          <w:szCs w:val="28"/>
        </w:rPr>
        <w:t xml:space="preserve">begins </w:t>
      </w:r>
      <w:r w:rsidR="00AC3A95" w:rsidRPr="003062D0">
        <w:rPr>
          <w:rFonts w:ascii="Times New Roman" w:hAnsi="Times New Roman" w:cs="Times New Roman"/>
          <w:color w:val="000000" w:themeColor="text1"/>
          <w:sz w:val="28"/>
          <w:szCs w:val="28"/>
        </w:rPr>
        <w:t xml:space="preserve">enrollment in </w:t>
      </w:r>
      <w:r w:rsidR="00C100E2" w:rsidRPr="003062D0">
        <w:rPr>
          <w:rFonts w:ascii="Times New Roman" w:hAnsi="Times New Roman" w:cs="Times New Roman"/>
          <w:color w:val="000000" w:themeColor="text1"/>
          <w:sz w:val="28"/>
          <w:szCs w:val="28"/>
        </w:rPr>
        <w:t>either ASN program</w:t>
      </w:r>
      <w:r w:rsidR="00AC3A95" w:rsidRPr="003062D0">
        <w:rPr>
          <w:rFonts w:ascii="Times New Roman" w:hAnsi="Times New Roman" w:cs="Times New Roman"/>
          <w:color w:val="000000" w:themeColor="text1"/>
          <w:sz w:val="28"/>
          <w:szCs w:val="28"/>
        </w:rPr>
        <w:t xml:space="preserve"> (traditional or </w:t>
      </w:r>
      <w:r w:rsidR="00C31FE6">
        <w:rPr>
          <w:rFonts w:ascii="Times New Roman" w:hAnsi="Times New Roman" w:cs="Times New Roman"/>
          <w:color w:val="000000" w:themeColor="text1"/>
          <w:sz w:val="28"/>
          <w:szCs w:val="28"/>
        </w:rPr>
        <w:t>t</w:t>
      </w:r>
      <w:r w:rsidR="007F345F">
        <w:rPr>
          <w:rFonts w:ascii="Times New Roman" w:hAnsi="Times New Roman" w:cs="Times New Roman"/>
          <w:color w:val="000000" w:themeColor="text1"/>
          <w:sz w:val="28"/>
          <w:szCs w:val="28"/>
        </w:rPr>
        <w:t>ransition</w:t>
      </w:r>
      <w:r w:rsidR="00AC3A95" w:rsidRPr="003062D0">
        <w:rPr>
          <w:rFonts w:ascii="Times New Roman" w:hAnsi="Times New Roman" w:cs="Times New Roman"/>
          <w:color w:val="000000" w:themeColor="text1"/>
          <w:sz w:val="28"/>
          <w:szCs w:val="28"/>
        </w:rPr>
        <w:t>)</w:t>
      </w:r>
      <w:r w:rsidR="00C100E2" w:rsidRPr="003062D0">
        <w:rPr>
          <w:rFonts w:ascii="Times New Roman" w:hAnsi="Times New Roman" w:cs="Times New Roman"/>
          <w:color w:val="000000" w:themeColor="text1"/>
          <w:sz w:val="28"/>
          <w:szCs w:val="28"/>
        </w:rPr>
        <w:t xml:space="preserve">, the student may not transfer to the other program. </w:t>
      </w:r>
      <w:r w:rsidR="00EC5F82" w:rsidRPr="003062D0">
        <w:rPr>
          <w:rFonts w:ascii="Times New Roman" w:hAnsi="Times New Roman" w:cs="Times New Roman"/>
          <w:color w:val="000000" w:themeColor="text1"/>
          <w:sz w:val="28"/>
          <w:szCs w:val="28"/>
        </w:rPr>
        <w:t>S</w:t>
      </w:r>
      <w:r w:rsidR="00C100E2" w:rsidRPr="003062D0">
        <w:rPr>
          <w:rFonts w:ascii="Times New Roman" w:hAnsi="Times New Roman" w:cs="Times New Roman"/>
          <w:color w:val="000000" w:themeColor="text1"/>
          <w:sz w:val="28"/>
          <w:szCs w:val="28"/>
        </w:rPr>
        <w:t>tudent</w:t>
      </w:r>
      <w:r w:rsidR="00EC5F82" w:rsidRPr="003062D0">
        <w:rPr>
          <w:rFonts w:ascii="Times New Roman" w:hAnsi="Times New Roman" w:cs="Times New Roman"/>
          <w:color w:val="000000" w:themeColor="text1"/>
          <w:sz w:val="28"/>
          <w:szCs w:val="28"/>
        </w:rPr>
        <w:t>s</w:t>
      </w:r>
      <w:r w:rsidR="00C100E2" w:rsidRPr="003062D0">
        <w:rPr>
          <w:rFonts w:ascii="Times New Roman" w:hAnsi="Times New Roman" w:cs="Times New Roman"/>
          <w:color w:val="000000" w:themeColor="text1"/>
          <w:sz w:val="28"/>
          <w:szCs w:val="28"/>
        </w:rPr>
        <w:t xml:space="preserve"> dismissed from any program</w:t>
      </w:r>
      <w:r w:rsidR="00EC5F82" w:rsidRPr="003062D0">
        <w:rPr>
          <w:rFonts w:ascii="Times New Roman" w:hAnsi="Times New Roman" w:cs="Times New Roman"/>
          <w:color w:val="000000" w:themeColor="text1"/>
          <w:sz w:val="28"/>
          <w:szCs w:val="28"/>
        </w:rPr>
        <w:t xml:space="preserve"> are</w:t>
      </w:r>
      <w:r w:rsidR="00C100E2" w:rsidRPr="003062D0">
        <w:rPr>
          <w:rFonts w:ascii="Times New Roman" w:hAnsi="Times New Roman" w:cs="Times New Roman"/>
          <w:color w:val="000000" w:themeColor="text1"/>
          <w:sz w:val="28"/>
          <w:szCs w:val="28"/>
        </w:rPr>
        <w:t xml:space="preserve"> not allowed to reenter for a </w:t>
      </w:r>
      <w:r w:rsidR="00AC3A95" w:rsidRPr="003062D0">
        <w:rPr>
          <w:rFonts w:ascii="Times New Roman" w:hAnsi="Times New Roman" w:cs="Times New Roman"/>
          <w:color w:val="000000" w:themeColor="text1"/>
          <w:sz w:val="28"/>
          <w:szCs w:val="28"/>
        </w:rPr>
        <w:t>minimum</w:t>
      </w:r>
      <w:r w:rsidR="00C100E2" w:rsidRPr="003062D0">
        <w:rPr>
          <w:rFonts w:ascii="Times New Roman" w:hAnsi="Times New Roman" w:cs="Times New Roman"/>
          <w:color w:val="000000" w:themeColor="text1"/>
          <w:sz w:val="28"/>
          <w:szCs w:val="28"/>
        </w:rPr>
        <w:t xml:space="preserve"> of 5 years.</w:t>
      </w:r>
      <w:r w:rsidR="00C31FE6">
        <w:rPr>
          <w:rFonts w:ascii="Times New Roman" w:hAnsi="Times New Roman" w:cs="Times New Roman"/>
          <w:b/>
          <w:sz w:val="28"/>
          <w:szCs w:val="28"/>
        </w:rPr>
        <w:br w:type="page"/>
      </w:r>
    </w:p>
    <w:p w14:paraId="56C6323D" w14:textId="3891E726" w:rsidR="00383EC5" w:rsidRDefault="00C31FE6" w:rsidP="00383EC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Application Process Checklist</w:t>
      </w:r>
    </w:p>
    <w:p w14:paraId="1F7C1ECE" w14:textId="4F8F186C" w:rsidR="00BB165F" w:rsidRDefault="001E239E" w:rsidP="00383EC5">
      <w:pPr>
        <w:spacing w:after="0"/>
        <w:jc w:val="center"/>
        <w:rPr>
          <w:rFonts w:ascii="Times New Roman" w:hAnsi="Times New Roman" w:cs="Times New Roman"/>
          <w:sz w:val="28"/>
          <w:szCs w:val="28"/>
        </w:rPr>
      </w:pPr>
      <w:r w:rsidRPr="00383EC5">
        <w:rPr>
          <w:rFonts w:ascii="Times New Roman" w:hAnsi="Times New Roman" w:cs="Times New Roman"/>
          <w:sz w:val="28"/>
          <w:szCs w:val="28"/>
        </w:rPr>
        <w:t xml:space="preserve">(for </w:t>
      </w:r>
      <w:r w:rsidR="00C31FE6" w:rsidRPr="00383EC5">
        <w:rPr>
          <w:rFonts w:ascii="Times New Roman" w:hAnsi="Times New Roman" w:cs="Times New Roman"/>
          <w:sz w:val="28"/>
          <w:szCs w:val="28"/>
        </w:rPr>
        <w:t>applicant’s</w:t>
      </w:r>
      <w:r w:rsidRPr="00383EC5">
        <w:rPr>
          <w:rFonts w:ascii="Times New Roman" w:hAnsi="Times New Roman" w:cs="Times New Roman"/>
          <w:sz w:val="28"/>
          <w:szCs w:val="28"/>
        </w:rPr>
        <w:t xml:space="preserve"> records)</w:t>
      </w:r>
    </w:p>
    <w:p w14:paraId="3FA8BD67" w14:textId="77777777" w:rsidR="00383EC5" w:rsidRPr="00383EC5" w:rsidRDefault="00383EC5" w:rsidP="00383EC5">
      <w:pPr>
        <w:spacing w:after="0"/>
        <w:jc w:val="center"/>
        <w:rPr>
          <w:rFonts w:ascii="Times New Roman" w:hAnsi="Times New Roman" w:cs="Times New Roman"/>
          <w:sz w:val="28"/>
          <w:szCs w:val="28"/>
        </w:rPr>
      </w:pPr>
    </w:p>
    <w:p w14:paraId="54379C45" w14:textId="3EF834B6" w:rsidR="00BB165F" w:rsidRPr="00383EC5" w:rsidRDefault="001E239E" w:rsidP="00383EC5">
      <w:pPr>
        <w:pStyle w:val="ListParagraph"/>
        <w:numPr>
          <w:ilvl w:val="0"/>
          <w:numId w:val="18"/>
        </w:numPr>
        <w:ind w:hanging="720"/>
        <w:rPr>
          <w:rFonts w:ascii="Times New Roman" w:hAnsi="Times New Roman" w:cs="Times New Roman"/>
          <w:sz w:val="28"/>
          <w:szCs w:val="28"/>
        </w:rPr>
      </w:pPr>
      <w:r w:rsidRPr="00383EC5">
        <w:rPr>
          <w:rFonts w:ascii="Times New Roman" w:hAnsi="Times New Roman" w:cs="Times New Roman"/>
          <w:sz w:val="28"/>
          <w:szCs w:val="28"/>
        </w:rPr>
        <w:t>If not currently</w:t>
      </w:r>
      <w:r w:rsidR="00EC5F82" w:rsidRPr="00383EC5">
        <w:rPr>
          <w:rFonts w:ascii="Times New Roman" w:hAnsi="Times New Roman" w:cs="Times New Roman"/>
          <w:sz w:val="28"/>
          <w:szCs w:val="28"/>
        </w:rPr>
        <w:t xml:space="preserve"> enrolled</w:t>
      </w:r>
      <w:r w:rsidRPr="00383EC5">
        <w:rPr>
          <w:rFonts w:ascii="Times New Roman" w:hAnsi="Times New Roman" w:cs="Times New Roman"/>
          <w:sz w:val="28"/>
          <w:szCs w:val="28"/>
        </w:rPr>
        <w:t xml:space="preserve"> in SLCC classes, apply to SLCC and meet all </w:t>
      </w:r>
      <w:r w:rsidR="00EC5F82" w:rsidRPr="00383EC5">
        <w:rPr>
          <w:rFonts w:ascii="Times New Roman" w:hAnsi="Times New Roman" w:cs="Times New Roman"/>
          <w:sz w:val="28"/>
          <w:szCs w:val="28"/>
        </w:rPr>
        <w:t xml:space="preserve">general </w:t>
      </w:r>
      <w:r w:rsidRPr="00383EC5">
        <w:rPr>
          <w:rFonts w:ascii="Times New Roman" w:hAnsi="Times New Roman" w:cs="Times New Roman"/>
          <w:sz w:val="28"/>
          <w:szCs w:val="28"/>
        </w:rPr>
        <w:t xml:space="preserve">admissions requirements. </w:t>
      </w:r>
    </w:p>
    <w:p w14:paraId="40787AEA" w14:textId="333EDA87" w:rsidR="001E239E" w:rsidRPr="00383EC5" w:rsidRDefault="001E239E" w:rsidP="00383EC5">
      <w:pPr>
        <w:pStyle w:val="ListParagraph"/>
        <w:numPr>
          <w:ilvl w:val="0"/>
          <w:numId w:val="18"/>
        </w:numPr>
        <w:ind w:hanging="720"/>
        <w:rPr>
          <w:rFonts w:ascii="Times New Roman" w:hAnsi="Times New Roman" w:cs="Times New Roman"/>
          <w:sz w:val="28"/>
          <w:szCs w:val="28"/>
        </w:rPr>
      </w:pPr>
      <w:r w:rsidRPr="00383EC5">
        <w:rPr>
          <w:rFonts w:ascii="Times New Roman" w:hAnsi="Times New Roman" w:cs="Times New Roman"/>
          <w:sz w:val="28"/>
          <w:szCs w:val="28"/>
        </w:rPr>
        <w:t>C</w:t>
      </w:r>
      <w:r w:rsidR="00F8790C">
        <w:rPr>
          <w:rFonts w:ascii="Times New Roman" w:hAnsi="Times New Roman" w:cs="Times New Roman"/>
          <w:sz w:val="28"/>
          <w:szCs w:val="28"/>
        </w:rPr>
        <w:t xml:space="preserve">omplete all sections of the LPN to </w:t>
      </w:r>
      <w:r w:rsidRPr="00383EC5">
        <w:rPr>
          <w:rFonts w:ascii="Times New Roman" w:hAnsi="Times New Roman" w:cs="Times New Roman"/>
          <w:sz w:val="28"/>
          <w:szCs w:val="28"/>
        </w:rPr>
        <w:t xml:space="preserve">RN </w:t>
      </w:r>
      <w:r w:rsidR="007F345F" w:rsidRPr="00383EC5">
        <w:rPr>
          <w:rFonts w:ascii="Times New Roman" w:hAnsi="Times New Roman" w:cs="Times New Roman"/>
          <w:sz w:val="28"/>
          <w:szCs w:val="28"/>
        </w:rPr>
        <w:t xml:space="preserve">Transition </w:t>
      </w:r>
      <w:r w:rsidR="00625637">
        <w:rPr>
          <w:rFonts w:ascii="Times New Roman" w:hAnsi="Times New Roman" w:cs="Times New Roman"/>
          <w:sz w:val="28"/>
          <w:szCs w:val="28"/>
        </w:rPr>
        <w:t>Program A</w:t>
      </w:r>
      <w:r w:rsidRPr="00383EC5">
        <w:rPr>
          <w:rFonts w:ascii="Times New Roman" w:hAnsi="Times New Roman" w:cs="Times New Roman"/>
          <w:sz w:val="28"/>
          <w:szCs w:val="28"/>
        </w:rPr>
        <w:t>pplication legibly and accurately.</w:t>
      </w:r>
    </w:p>
    <w:p w14:paraId="662EFDB0" w14:textId="7AF152D9" w:rsidR="001E239E" w:rsidRPr="00383EC5" w:rsidRDefault="00AC3A95" w:rsidP="00383EC5">
      <w:pPr>
        <w:pStyle w:val="ListParagraph"/>
        <w:numPr>
          <w:ilvl w:val="0"/>
          <w:numId w:val="18"/>
        </w:numPr>
        <w:ind w:hanging="720"/>
        <w:rPr>
          <w:rFonts w:ascii="Times New Roman" w:hAnsi="Times New Roman" w:cs="Times New Roman"/>
          <w:sz w:val="28"/>
          <w:szCs w:val="28"/>
        </w:rPr>
      </w:pPr>
      <w:r w:rsidRPr="00383EC5">
        <w:rPr>
          <w:rFonts w:ascii="Times New Roman" w:hAnsi="Times New Roman" w:cs="Times New Roman"/>
          <w:sz w:val="28"/>
          <w:szCs w:val="28"/>
        </w:rPr>
        <w:t xml:space="preserve">Earn </w:t>
      </w:r>
      <w:r w:rsidR="001E239E" w:rsidRPr="00383EC5">
        <w:rPr>
          <w:rFonts w:ascii="Times New Roman" w:hAnsi="Times New Roman" w:cs="Times New Roman"/>
          <w:sz w:val="28"/>
          <w:szCs w:val="28"/>
        </w:rPr>
        <w:t xml:space="preserve">minimum </w:t>
      </w:r>
      <w:r w:rsidR="00383EC5">
        <w:rPr>
          <w:rFonts w:ascii="Times New Roman" w:hAnsi="Times New Roman" w:cs="Times New Roman"/>
          <w:sz w:val="28"/>
          <w:szCs w:val="28"/>
        </w:rPr>
        <w:t xml:space="preserve">grades </w:t>
      </w:r>
      <w:r w:rsidR="001E239E" w:rsidRPr="00383EC5">
        <w:rPr>
          <w:rFonts w:ascii="Times New Roman" w:hAnsi="Times New Roman" w:cs="Times New Roman"/>
          <w:sz w:val="28"/>
          <w:szCs w:val="28"/>
        </w:rPr>
        <w:t xml:space="preserve">of “C” in all </w:t>
      </w:r>
      <w:r w:rsidR="00EC5F82" w:rsidRPr="00383EC5">
        <w:rPr>
          <w:rFonts w:ascii="Times New Roman" w:hAnsi="Times New Roman" w:cs="Times New Roman"/>
          <w:sz w:val="28"/>
          <w:szCs w:val="28"/>
        </w:rPr>
        <w:t>29</w:t>
      </w:r>
      <w:r w:rsidR="001E239E" w:rsidRPr="00383EC5">
        <w:rPr>
          <w:rFonts w:ascii="Times New Roman" w:hAnsi="Times New Roman" w:cs="Times New Roman"/>
          <w:color w:val="FF0000"/>
          <w:sz w:val="28"/>
          <w:szCs w:val="28"/>
        </w:rPr>
        <w:t xml:space="preserve"> </w:t>
      </w:r>
      <w:r w:rsidR="001E239E" w:rsidRPr="00383EC5">
        <w:rPr>
          <w:rFonts w:ascii="Times New Roman" w:hAnsi="Times New Roman" w:cs="Times New Roman"/>
          <w:sz w:val="28"/>
          <w:szCs w:val="28"/>
        </w:rPr>
        <w:t xml:space="preserve">credits of required non-nursing/prerequisite courses. </w:t>
      </w:r>
    </w:p>
    <w:p w14:paraId="49C9C089" w14:textId="08D44223" w:rsidR="00734928" w:rsidRPr="00383EC5" w:rsidRDefault="00AC3A95" w:rsidP="00383EC5">
      <w:pPr>
        <w:pStyle w:val="ListParagraph"/>
        <w:numPr>
          <w:ilvl w:val="0"/>
          <w:numId w:val="18"/>
        </w:numPr>
        <w:ind w:hanging="720"/>
        <w:rPr>
          <w:rFonts w:ascii="Times New Roman" w:hAnsi="Times New Roman" w:cs="Times New Roman"/>
          <w:sz w:val="28"/>
          <w:szCs w:val="28"/>
        </w:rPr>
      </w:pPr>
      <w:r w:rsidRPr="00383EC5">
        <w:rPr>
          <w:rFonts w:ascii="Times New Roman" w:hAnsi="Times New Roman" w:cs="Times New Roman"/>
          <w:sz w:val="28"/>
          <w:szCs w:val="28"/>
        </w:rPr>
        <w:t xml:space="preserve">Earn </w:t>
      </w:r>
      <w:r w:rsidR="001E239E" w:rsidRPr="00383EC5">
        <w:rPr>
          <w:rFonts w:ascii="Times New Roman" w:hAnsi="Times New Roman" w:cs="Times New Roman"/>
          <w:sz w:val="28"/>
          <w:szCs w:val="28"/>
        </w:rPr>
        <w:t xml:space="preserve">a minimum </w:t>
      </w:r>
      <w:r w:rsidR="00383EC5">
        <w:rPr>
          <w:rFonts w:ascii="Times New Roman" w:hAnsi="Times New Roman" w:cs="Times New Roman"/>
          <w:sz w:val="28"/>
          <w:szCs w:val="28"/>
        </w:rPr>
        <w:t>GPA</w:t>
      </w:r>
      <w:r w:rsidR="00EC5F82" w:rsidRPr="00383EC5">
        <w:rPr>
          <w:rFonts w:ascii="Times New Roman" w:hAnsi="Times New Roman" w:cs="Times New Roman"/>
          <w:sz w:val="28"/>
          <w:szCs w:val="28"/>
        </w:rPr>
        <w:t xml:space="preserve"> of 2.5</w:t>
      </w:r>
      <w:r w:rsidR="001E239E" w:rsidRPr="00383EC5">
        <w:rPr>
          <w:rFonts w:ascii="Times New Roman" w:hAnsi="Times New Roman" w:cs="Times New Roman"/>
          <w:sz w:val="28"/>
          <w:szCs w:val="28"/>
        </w:rPr>
        <w:t xml:space="preserve"> in the </w:t>
      </w:r>
      <w:r w:rsidR="00EC5F82" w:rsidRPr="00383EC5">
        <w:rPr>
          <w:rFonts w:ascii="Times New Roman" w:hAnsi="Times New Roman" w:cs="Times New Roman"/>
          <w:sz w:val="28"/>
          <w:szCs w:val="28"/>
        </w:rPr>
        <w:t>29</w:t>
      </w:r>
      <w:r w:rsidR="001E239E" w:rsidRPr="00383EC5">
        <w:rPr>
          <w:rFonts w:ascii="Times New Roman" w:hAnsi="Times New Roman" w:cs="Times New Roman"/>
          <w:sz w:val="28"/>
          <w:szCs w:val="28"/>
        </w:rPr>
        <w:t xml:space="preserve"> non-nursing</w:t>
      </w:r>
      <w:r w:rsidRPr="00383EC5">
        <w:rPr>
          <w:rFonts w:ascii="Times New Roman" w:hAnsi="Times New Roman" w:cs="Times New Roman"/>
          <w:sz w:val="28"/>
          <w:szCs w:val="28"/>
        </w:rPr>
        <w:t>/</w:t>
      </w:r>
      <w:r w:rsidR="001E239E" w:rsidRPr="00383EC5">
        <w:rPr>
          <w:rFonts w:ascii="Times New Roman" w:hAnsi="Times New Roman" w:cs="Times New Roman"/>
          <w:sz w:val="28"/>
          <w:szCs w:val="28"/>
        </w:rPr>
        <w:t xml:space="preserve">pre-requisite courses. </w:t>
      </w:r>
      <w:r w:rsidR="00734928" w:rsidRPr="00383EC5">
        <w:rPr>
          <w:rFonts w:ascii="Times New Roman" w:hAnsi="Times New Roman" w:cs="Times New Roman"/>
          <w:sz w:val="28"/>
          <w:szCs w:val="28"/>
        </w:rPr>
        <w:t xml:space="preserve">Credit for nursing courses </w:t>
      </w:r>
      <w:r w:rsidRPr="00383EC5">
        <w:rPr>
          <w:rFonts w:ascii="Times New Roman" w:hAnsi="Times New Roman" w:cs="Times New Roman"/>
          <w:sz w:val="28"/>
          <w:szCs w:val="28"/>
        </w:rPr>
        <w:t xml:space="preserve">completed at </w:t>
      </w:r>
      <w:r w:rsidR="00734928" w:rsidRPr="00383EC5">
        <w:rPr>
          <w:rFonts w:ascii="Times New Roman" w:hAnsi="Times New Roman" w:cs="Times New Roman"/>
          <w:sz w:val="28"/>
          <w:szCs w:val="28"/>
        </w:rPr>
        <w:t>another institution will not be considered for transfer.</w:t>
      </w:r>
    </w:p>
    <w:p w14:paraId="0B409897" w14:textId="242C9B48" w:rsidR="001E239E" w:rsidRPr="00383EC5" w:rsidRDefault="00A81DF4" w:rsidP="00383EC5">
      <w:pPr>
        <w:pStyle w:val="ListParagraph"/>
        <w:numPr>
          <w:ilvl w:val="0"/>
          <w:numId w:val="18"/>
        </w:numPr>
        <w:ind w:hanging="720"/>
        <w:rPr>
          <w:rFonts w:ascii="Times New Roman" w:hAnsi="Times New Roman" w:cs="Times New Roman"/>
          <w:color w:val="000000" w:themeColor="text1"/>
          <w:sz w:val="28"/>
          <w:szCs w:val="28"/>
        </w:rPr>
      </w:pPr>
      <w:r w:rsidRPr="00383EC5">
        <w:rPr>
          <w:rFonts w:ascii="Times New Roman" w:hAnsi="Times New Roman" w:cs="Times New Roman"/>
          <w:sz w:val="28"/>
          <w:szCs w:val="28"/>
        </w:rPr>
        <w:t xml:space="preserve">Earn a minimum composite score of </w:t>
      </w:r>
      <w:r w:rsidR="00625637">
        <w:rPr>
          <w:rFonts w:ascii="Times New Roman" w:hAnsi="Times New Roman" w:cs="Times New Roman"/>
          <w:sz w:val="28"/>
          <w:szCs w:val="28"/>
        </w:rPr>
        <w:t>62 and a minimum score of 60</w:t>
      </w:r>
      <w:r w:rsidR="00625637" w:rsidRPr="003062D0">
        <w:rPr>
          <w:rFonts w:ascii="Times New Roman" w:hAnsi="Times New Roman" w:cs="Times New Roman"/>
          <w:color w:val="000000" w:themeColor="text1"/>
          <w:sz w:val="28"/>
          <w:szCs w:val="28"/>
        </w:rPr>
        <w:t xml:space="preserve"> on Math &amp; Science</w:t>
      </w:r>
      <w:r w:rsidR="00625637">
        <w:rPr>
          <w:rFonts w:ascii="Times New Roman" w:hAnsi="Times New Roman" w:cs="Times New Roman"/>
          <w:sz w:val="28"/>
          <w:szCs w:val="28"/>
        </w:rPr>
        <w:t>.</w:t>
      </w:r>
    </w:p>
    <w:p w14:paraId="454B27C8" w14:textId="2C0ACE1E" w:rsidR="007F345F" w:rsidRPr="00383EC5" w:rsidRDefault="00A81DF4" w:rsidP="00383EC5">
      <w:pPr>
        <w:pStyle w:val="ListParagraph"/>
        <w:numPr>
          <w:ilvl w:val="0"/>
          <w:numId w:val="18"/>
        </w:numPr>
        <w:ind w:hanging="720"/>
        <w:rPr>
          <w:rFonts w:ascii="Times New Roman" w:hAnsi="Times New Roman" w:cs="Times New Roman"/>
          <w:sz w:val="28"/>
          <w:szCs w:val="28"/>
        </w:rPr>
      </w:pPr>
      <w:r w:rsidRPr="00383EC5">
        <w:rPr>
          <w:rFonts w:ascii="Times New Roman" w:hAnsi="Times New Roman" w:cs="Times New Roman"/>
          <w:sz w:val="28"/>
          <w:szCs w:val="28"/>
        </w:rPr>
        <w:t xml:space="preserve">Attach the following </w:t>
      </w:r>
      <w:r w:rsidR="00AC3A95" w:rsidRPr="00383EC5">
        <w:rPr>
          <w:rFonts w:ascii="Times New Roman" w:hAnsi="Times New Roman" w:cs="Times New Roman"/>
          <w:sz w:val="28"/>
          <w:szCs w:val="28"/>
        </w:rPr>
        <w:t xml:space="preserve">documents </w:t>
      </w:r>
      <w:r w:rsidR="00F8790C">
        <w:rPr>
          <w:rFonts w:ascii="Times New Roman" w:hAnsi="Times New Roman" w:cs="Times New Roman"/>
          <w:sz w:val="28"/>
          <w:szCs w:val="28"/>
        </w:rPr>
        <w:t xml:space="preserve">to the LPN to </w:t>
      </w:r>
      <w:r w:rsidRPr="00383EC5">
        <w:rPr>
          <w:rFonts w:ascii="Times New Roman" w:hAnsi="Times New Roman" w:cs="Times New Roman"/>
          <w:sz w:val="28"/>
          <w:szCs w:val="28"/>
        </w:rPr>
        <w:t xml:space="preserve">RN </w:t>
      </w:r>
      <w:r w:rsidR="007F345F" w:rsidRPr="00383EC5">
        <w:rPr>
          <w:rFonts w:ascii="Times New Roman" w:hAnsi="Times New Roman" w:cs="Times New Roman"/>
          <w:sz w:val="28"/>
          <w:szCs w:val="28"/>
        </w:rPr>
        <w:t xml:space="preserve">Transition </w:t>
      </w:r>
      <w:r w:rsidR="004029C4">
        <w:rPr>
          <w:rFonts w:ascii="Times New Roman" w:hAnsi="Times New Roman" w:cs="Times New Roman"/>
          <w:sz w:val="28"/>
          <w:szCs w:val="28"/>
        </w:rPr>
        <w:t xml:space="preserve">Program </w:t>
      </w:r>
      <w:r w:rsidR="007F345F" w:rsidRPr="00383EC5">
        <w:rPr>
          <w:rFonts w:ascii="Times New Roman" w:hAnsi="Times New Roman" w:cs="Times New Roman"/>
          <w:sz w:val="28"/>
          <w:szCs w:val="28"/>
        </w:rPr>
        <w:t>A</w:t>
      </w:r>
      <w:r w:rsidR="004029C4">
        <w:rPr>
          <w:rFonts w:ascii="Times New Roman" w:hAnsi="Times New Roman" w:cs="Times New Roman"/>
          <w:sz w:val="28"/>
          <w:szCs w:val="28"/>
        </w:rPr>
        <w:t xml:space="preserve">pplication </w:t>
      </w:r>
      <w:r w:rsidRPr="00383EC5">
        <w:rPr>
          <w:rFonts w:ascii="Times New Roman" w:hAnsi="Times New Roman" w:cs="Times New Roman"/>
          <w:sz w:val="28"/>
          <w:szCs w:val="28"/>
        </w:rPr>
        <w:t xml:space="preserve">and submit to </w:t>
      </w:r>
      <w:r w:rsidR="00EC5F82" w:rsidRPr="00383EC5">
        <w:rPr>
          <w:rFonts w:ascii="Times New Roman" w:hAnsi="Times New Roman" w:cs="Times New Roman"/>
          <w:sz w:val="28"/>
          <w:szCs w:val="28"/>
        </w:rPr>
        <w:t>the TH Harris Campus</w:t>
      </w:r>
      <w:r w:rsidRPr="00383EC5">
        <w:rPr>
          <w:rFonts w:ascii="Times New Roman" w:hAnsi="Times New Roman" w:cs="Times New Roman"/>
          <w:sz w:val="28"/>
          <w:szCs w:val="28"/>
        </w:rPr>
        <w:t xml:space="preserve"> by</w:t>
      </w:r>
      <w:r w:rsidR="007F345F" w:rsidRPr="00383EC5">
        <w:rPr>
          <w:rFonts w:ascii="Times New Roman" w:hAnsi="Times New Roman" w:cs="Times New Roman"/>
          <w:sz w:val="28"/>
          <w:szCs w:val="28"/>
        </w:rPr>
        <w:t xml:space="preserve"> Friday, June 28, 2019 at 4:00 p.m.</w:t>
      </w:r>
    </w:p>
    <w:p w14:paraId="0F326DAD" w14:textId="42C2D5BC" w:rsidR="00F27DCE" w:rsidRDefault="00F27DCE" w:rsidP="00383EC5">
      <w:pPr>
        <w:pStyle w:val="ListParagraph"/>
        <w:numPr>
          <w:ilvl w:val="1"/>
          <w:numId w:val="18"/>
        </w:numPr>
        <w:rPr>
          <w:rFonts w:ascii="Times New Roman" w:hAnsi="Times New Roman" w:cs="Times New Roman"/>
          <w:sz w:val="28"/>
          <w:szCs w:val="28"/>
        </w:rPr>
      </w:pPr>
      <w:r w:rsidRPr="003062D0">
        <w:rPr>
          <w:rFonts w:ascii="Times New Roman" w:hAnsi="Times New Roman" w:cs="Times New Roman"/>
          <w:sz w:val="28"/>
          <w:szCs w:val="28"/>
        </w:rPr>
        <w:t>O</w:t>
      </w:r>
      <w:r w:rsidR="004029C4">
        <w:rPr>
          <w:rFonts w:ascii="Times New Roman" w:hAnsi="Times New Roman" w:cs="Times New Roman"/>
          <w:sz w:val="28"/>
          <w:szCs w:val="28"/>
        </w:rPr>
        <w:t>fficial transcript</w:t>
      </w:r>
      <w:r w:rsidRPr="003062D0">
        <w:rPr>
          <w:rFonts w:ascii="Times New Roman" w:hAnsi="Times New Roman" w:cs="Times New Roman"/>
          <w:sz w:val="28"/>
          <w:szCs w:val="28"/>
        </w:rPr>
        <w:t xml:space="preserve">(s) from all colleges and </w:t>
      </w:r>
      <w:r w:rsidRPr="00F27DCE">
        <w:rPr>
          <w:rFonts w:ascii="Times New Roman" w:hAnsi="Times New Roman" w:cs="Times New Roman"/>
          <w:sz w:val="28"/>
          <w:szCs w:val="28"/>
        </w:rPr>
        <w:t>universities attended</w:t>
      </w:r>
    </w:p>
    <w:p w14:paraId="6893B5A0" w14:textId="17BDF596" w:rsidR="00F27DCE" w:rsidRDefault="00F27DCE" w:rsidP="00383EC5">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 xml:space="preserve">Receipt from the SLCC cashier for $20 processing fee </w:t>
      </w:r>
    </w:p>
    <w:p w14:paraId="3350C9AA" w14:textId="77777777" w:rsidR="004029C4" w:rsidRDefault="00F27DCE" w:rsidP="00383EC5">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 xml:space="preserve">Copy of </w:t>
      </w:r>
      <w:r w:rsidRPr="00FD11AA">
        <w:rPr>
          <w:rFonts w:ascii="Times New Roman" w:hAnsi="Times New Roman" w:cs="Times New Roman"/>
          <w:sz w:val="28"/>
          <w:szCs w:val="28"/>
        </w:rPr>
        <w:t>current, unrestricted Louisi</w:t>
      </w:r>
      <w:r w:rsidR="004029C4">
        <w:rPr>
          <w:rFonts w:ascii="Times New Roman" w:hAnsi="Times New Roman" w:cs="Times New Roman"/>
          <w:sz w:val="28"/>
          <w:szCs w:val="28"/>
        </w:rPr>
        <w:t>ana LPN license</w:t>
      </w:r>
    </w:p>
    <w:p w14:paraId="6D832B25" w14:textId="0A8E814A" w:rsidR="00F27DCE" w:rsidRDefault="004029C4" w:rsidP="00383EC5">
      <w:pPr>
        <w:pStyle w:val="ListParagraph"/>
        <w:numPr>
          <w:ilvl w:val="1"/>
          <w:numId w:val="18"/>
        </w:numPr>
        <w:rPr>
          <w:rFonts w:ascii="Times New Roman" w:hAnsi="Times New Roman" w:cs="Times New Roman"/>
          <w:sz w:val="28"/>
          <w:szCs w:val="28"/>
        </w:rPr>
      </w:pPr>
      <w:r>
        <w:rPr>
          <w:rFonts w:ascii="Times New Roman" w:hAnsi="Times New Roman" w:cs="Times New Roman"/>
          <w:sz w:val="28"/>
          <w:szCs w:val="28"/>
        </w:rPr>
        <w:t>P</w:t>
      </w:r>
      <w:r w:rsidR="00F27DCE" w:rsidRPr="00FD11AA">
        <w:rPr>
          <w:rFonts w:ascii="Times New Roman" w:hAnsi="Times New Roman" w:cs="Times New Roman"/>
          <w:sz w:val="28"/>
          <w:szCs w:val="28"/>
        </w:rPr>
        <w:t>roof of employment during the last three years (verification from human resources).</w:t>
      </w:r>
    </w:p>
    <w:p w14:paraId="640E87B2" w14:textId="38E5B124" w:rsidR="00E154D0" w:rsidRPr="00383EC5" w:rsidRDefault="00AC3A95" w:rsidP="00383EC5">
      <w:pPr>
        <w:pStyle w:val="ListParagraph"/>
        <w:numPr>
          <w:ilvl w:val="0"/>
          <w:numId w:val="18"/>
        </w:numPr>
        <w:ind w:hanging="720"/>
        <w:rPr>
          <w:rFonts w:ascii="Times New Roman" w:hAnsi="Times New Roman" w:cs="Times New Roman"/>
          <w:sz w:val="28"/>
          <w:szCs w:val="28"/>
        </w:rPr>
      </w:pPr>
      <w:r w:rsidRPr="00383EC5">
        <w:rPr>
          <w:rFonts w:ascii="Times New Roman" w:hAnsi="Times New Roman" w:cs="Times New Roman"/>
          <w:sz w:val="28"/>
          <w:szCs w:val="28"/>
        </w:rPr>
        <w:t>Retain copies</w:t>
      </w:r>
      <w:r w:rsidR="00E154D0" w:rsidRPr="00383EC5">
        <w:rPr>
          <w:rFonts w:ascii="Times New Roman" w:hAnsi="Times New Roman" w:cs="Times New Roman"/>
          <w:sz w:val="28"/>
          <w:szCs w:val="28"/>
        </w:rPr>
        <w:t xml:space="preserve"> of all documents for your records prior to </w:t>
      </w:r>
      <w:r w:rsidRPr="00383EC5">
        <w:rPr>
          <w:rFonts w:ascii="Times New Roman" w:hAnsi="Times New Roman" w:cs="Times New Roman"/>
          <w:sz w:val="28"/>
          <w:szCs w:val="28"/>
        </w:rPr>
        <w:t>submitting your</w:t>
      </w:r>
      <w:r w:rsidR="00E154D0" w:rsidRPr="00383EC5">
        <w:rPr>
          <w:rFonts w:ascii="Times New Roman" w:hAnsi="Times New Roman" w:cs="Times New Roman"/>
          <w:sz w:val="28"/>
          <w:szCs w:val="28"/>
        </w:rPr>
        <w:t xml:space="preserve"> application. </w:t>
      </w:r>
    </w:p>
    <w:p w14:paraId="4CB8C07C" w14:textId="66BD4284" w:rsidR="00E154D0" w:rsidRPr="003062D0" w:rsidRDefault="00E154D0" w:rsidP="00E154D0">
      <w:pPr>
        <w:ind w:left="990" w:hanging="270"/>
        <w:rPr>
          <w:rFonts w:ascii="Times New Roman" w:hAnsi="Times New Roman" w:cs="Times New Roman"/>
          <w:sz w:val="28"/>
          <w:szCs w:val="28"/>
        </w:rPr>
      </w:pPr>
    </w:p>
    <w:p w14:paraId="05ADAA42" w14:textId="099D2FB1" w:rsidR="00E154D0" w:rsidRPr="00F27DCE" w:rsidRDefault="00E154D0" w:rsidP="00E154D0">
      <w:pPr>
        <w:rPr>
          <w:rFonts w:ascii="Times New Roman" w:hAnsi="Times New Roman" w:cs="Times New Roman"/>
          <w:b/>
          <w:sz w:val="28"/>
          <w:szCs w:val="28"/>
        </w:rPr>
      </w:pPr>
      <w:r w:rsidRPr="00F27DCE">
        <w:rPr>
          <w:rFonts w:ascii="Times New Roman" w:hAnsi="Times New Roman" w:cs="Times New Roman"/>
          <w:b/>
          <w:sz w:val="28"/>
          <w:szCs w:val="28"/>
        </w:rPr>
        <w:t xml:space="preserve">Incomplete or late applications will not be accepted. If the application is determined to be incomplete, the applicant will be disqualified from the selection process. Providing false information or exclusion of information is cause for disqualification from the selection process. </w:t>
      </w:r>
    </w:p>
    <w:p w14:paraId="54535C8A" w14:textId="77777777" w:rsidR="00383EC5" w:rsidRDefault="00383EC5">
      <w:pPr>
        <w:rPr>
          <w:rFonts w:ascii="Times New Roman" w:hAnsi="Times New Roman" w:cs="Times New Roman"/>
          <w:b/>
          <w:bCs/>
          <w:sz w:val="28"/>
          <w:szCs w:val="28"/>
        </w:rPr>
      </w:pPr>
      <w:r>
        <w:rPr>
          <w:rFonts w:ascii="Times New Roman" w:hAnsi="Times New Roman" w:cs="Times New Roman"/>
          <w:b/>
          <w:bCs/>
          <w:sz w:val="28"/>
          <w:szCs w:val="28"/>
        </w:rPr>
        <w:br w:type="page"/>
      </w:r>
    </w:p>
    <w:p w14:paraId="72624791" w14:textId="6454FF86" w:rsidR="009A45D0" w:rsidRPr="003062D0" w:rsidRDefault="00CF7380" w:rsidP="003D5D87">
      <w:pPr>
        <w:jc w:val="center"/>
        <w:rPr>
          <w:rFonts w:ascii="Times New Roman" w:hAnsi="Times New Roman" w:cs="Times New Roman"/>
          <w:b/>
          <w:bCs/>
          <w:sz w:val="28"/>
          <w:szCs w:val="28"/>
        </w:rPr>
      </w:pPr>
      <w:r w:rsidRPr="003062D0">
        <w:rPr>
          <w:rFonts w:ascii="Times New Roman" w:hAnsi="Times New Roman" w:cs="Times New Roman"/>
          <w:b/>
          <w:bCs/>
          <w:sz w:val="28"/>
          <w:szCs w:val="28"/>
        </w:rPr>
        <w:lastRenderedPageBreak/>
        <w:t xml:space="preserve">ATI TEAS Test Instructions for the </w:t>
      </w:r>
      <w:r w:rsidR="00F8790C">
        <w:rPr>
          <w:rFonts w:ascii="Times New Roman" w:hAnsi="Times New Roman" w:cs="Times New Roman"/>
          <w:b/>
          <w:bCs/>
          <w:sz w:val="28"/>
          <w:szCs w:val="28"/>
        </w:rPr>
        <w:t xml:space="preserve">LPN to </w:t>
      </w:r>
      <w:r w:rsidR="00F1107D" w:rsidRPr="003062D0">
        <w:rPr>
          <w:rFonts w:ascii="Times New Roman" w:hAnsi="Times New Roman" w:cs="Times New Roman"/>
          <w:b/>
          <w:bCs/>
          <w:sz w:val="28"/>
          <w:szCs w:val="28"/>
        </w:rPr>
        <w:t xml:space="preserve">RN </w:t>
      </w:r>
      <w:r w:rsidR="007F345F">
        <w:rPr>
          <w:rFonts w:ascii="Times New Roman" w:hAnsi="Times New Roman" w:cs="Times New Roman"/>
          <w:b/>
          <w:bCs/>
          <w:sz w:val="28"/>
          <w:szCs w:val="28"/>
        </w:rPr>
        <w:t xml:space="preserve">Transition </w:t>
      </w:r>
      <w:r w:rsidRPr="003062D0">
        <w:rPr>
          <w:rFonts w:ascii="Times New Roman" w:hAnsi="Times New Roman" w:cs="Times New Roman"/>
          <w:b/>
          <w:bCs/>
          <w:sz w:val="28"/>
          <w:szCs w:val="28"/>
        </w:rPr>
        <w:t>Program</w:t>
      </w:r>
    </w:p>
    <w:p w14:paraId="2B3CAF63" w14:textId="4256DEA1" w:rsidR="00F1107D" w:rsidRPr="003062D0" w:rsidRDefault="004029C4" w:rsidP="004029C4">
      <w:pPr>
        <w:pStyle w:val="Default"/>
        <w:numPr>
          <w:ilvl w:val="0"/>
          <w:numId w:val="19"/>
        </w:numPr>
        <w:ind w:left="1080" w:hanging="540"/>
        <w:rPr>
          <w:rFonts w:ascii="Times New Roman" w:hAnsi="Times New Roman" w:cs="Times New Roman"/>
          <w:sz w:val="28"/>
          <w:szCs w:val="28"/>
        </w:rPr>
      </w:pPr>
      <w:r>
        <w:rPr>
          <w:rFonts w:ascii="Times New Roman" w:hAnsi="Times New Roman" w:cs="Times New Roman"/>
          <w:sz w:val="28"/>
          <w:szCs w:val="28"/>
        </w:rPr>
        <w:t>S</w:t>
      </w:r>
      <w:r w:rsidR="00F1107D" w:rsidRPr="003062D0">
        <w:rPr>
          <w:rFonts w:ascii="Times New Roman" w:hAnsi="Times New Roman" w:cs="Times New Roman"/>
          <w:sz w:val="28"/>
          <w:szCs w:val="28"/>
        </w:rPr>
        <w:t xml:space="preserve">ign up for the exam at www.atitesting.com. There are fees that change for the proctored exam and must be paid at the time of enrolling. Currently, the online cost is $90.00. We will offer several test </w:t>
      </w:r>
      <w:r>
        <w:rPr>
          <w:rFonts w:ascii="Times New Roman" w:hAnsi="Times New Roman" w:cs="Times New Roman"/>
          <w:sz w:val="28"/>
          <w:szCs w:val="28"/>
        </w:rPr>
        <w:t>with</w:t>
      </w:r>
      <w:r w:rsidR="00F1107D" w:rsidRPr="003062D0">
        <w:rPr>
          <w:rFonts w:ascii="Times New Roman" w:hAnsi="Times New Roman" w:cs="Times New Roman"/>
          <w:sz w:val="28"/>
          <w:szCs w:val="28"/>
        </w:rPr>
        <w:t xml:space="preserve"> limited seats at each test time. We cannot add more seats at the test times, so do not wait until last minute to sign up. </w:t>
      </w:r>
    </w:p>
    <w:p w14:paraId="52212F66" w14:textId="376F9181" w:rsidR="00F1107D" w:rsidRPr="003062D0" w:rsidRDefault="00F1107D" w:rsidP="004029C4">
      <w:pPr>
        <w:pStyle w:val="Default"/>
        <w:numPr>
          <w:ilvl w:val="0"/>
          <w:numId w:val="19"/>
        </w:numPr>
        <w:ind w:left="1080" w:hanging="540"/>
        <w:rPr>
          <w:rFonts w:ascii="Times New Roman" w:hAnsi="Times New Roman" w:cs="Times New Roman"/>
          <w:sz w:val="28"/>
          <w:szCs w:val="28"/>
        </w:rPr>
      </w:pPr>
      <w:r w:rsidRPr="003062D0">
        <w:rPr>
          <w:rFonts w:ascii="Times New Roman" w:hAnsi="Times New Roman" w:cs="Times New Roman"/>
          <w:sz w:val="28"/>
          <w:szCs w:val="28"/>
        </w:rPr>
        <w:t xml:space="preserve">The exam </w:t>
      </w:r>
      <w:r w:rsidR="004029C4">
        <w:rPr>
          <w:rFonts w:ascii="Times New Roman" w:hAnsi="Times New Roman" w:cs="Times New Roman"/>
          <w:sz w:val="28"/>
          <w:szCs w:val="28"/>
        </w:rPr>
        <w:t>includes</w:t>
      </w:r>
      <w:r w:rsidRPr="003062D0">
        <w:rPr>
          <w:rFonts w:ascii="Times New Roman" w:hAnsi="Times New Roman" w:cs="Times New Roman"/>
          <w:sz w:val="28"/>
          <w:szCs w:val="28"/>
        </w:rPr>
        <w:t xml:space="preserve"> 170 multiple choice </w:t>
      </w:r>
      <w:r w:rsidR="004029C4">
        <w:rPr>
          <w:rFonts w:ascii="Times New Roman" w:hAnsi="Times New Roman" w:cs="Times New Roman"/>
          <w:sz w:val="28"/>
          <w:szCs w:val="28"/>
        </w:rPr>
        <w:t>questions and is 3 ½ hours long</w:t>
      </w:r>
      <w:r w:rsidRPr="003062D0">
        <w:rPr>
          <w:rFonts w:ascii="Times New Roman" w:hAnsi="Times New Roman" w:cs="Times New Roman"/>
          <w:sz w:val="28"/>
          <w:szCs w:val="28"/>
        </w:rPr>
        <w:t>. The exam will automatically cut off at the 3 ½ hour mark. If you are</w:t>
      </w:r>
      <w:r w:rsidR="004029C4">
        <w:rPr>
          <w:rFonts w:ascii="Times New Roman" w:hAnsi="Times New Roman" w:cs="Times New Roman"/>
          <w:sz w:val="28"/>
          <w:szCs w:val="28"/>
        </w:rPr>
        <w:t xml:space="preserve"> approved through the SLCC counseling and disabilities services </w:t>
      </w:r>
      <w:r w:rsidRPr="003062D0">
        <w:rPr>
          <w:rFonts w:ascii="Times New Roman" w:hAnsi="Times New Roman" w:cs="Times New Roman"/>
          <w:sz w:val="28"/>
          <w:szCs w:val="28"/>
        </w:rPr>
        <w:t xml:space="preserve">to receive </w:t>
      </w:r>
      <w:r w:rsidR="00AC3A95" w:rsidRPr="003062D0">
        <w:rPr>
          <w:rFonts w:ascii="Times New Roman" w:hAnsi="Times New Roman" w:cs="Times New Roman"/>
          <w:sz w:val="28"/>
          <w:szCs w:val="28"/>
        </w:rPr>
        <w:t xml:space="preserve">extended </w:t>
      </w:r>
      <w:r w:rsidRPr="003062D0">
        <w:rPr>
          <w:rFonts w:ascii="Times New Roman" w:hAnsi="Times New Roman" w:cs="Times New Roman"/>
          <w:sz w:val="28"/>
          <w:szCs w:val="28"/>
        </w:rPr>
        <w:t xml:space="preserve">time for the test, you must notify us at the time you sign up for the exam. Failure to do </w:t>
      </w:r>
      <w:r w:rsidR="004029C4">
        <w:rPr>
          <w:rFonts w:ascii="Times New Roman" w:hAnsi="Times New Roman" w:cs="Times New Roman"/>
          <w:sz w:val="28"/>
          <w:szCs w:val="28"/>
        </w:rPr>
        <w:t>so</w:t>
      </w:r>
      <w:r w:rsidRPr="003062D0">
        <w:rPr>
          <w:rFonts w:ascii="Times New Roman" w:hAnsi="Times New Roman" w:cs="Times New Roman"/>
          <w:sz w:val="28"/>
          <w:szCs w:val="28"/>
        </w:rPr>
        <w:t xml:space="preserve"> will result in </w:t>
      </w:r>
      <w:r w:rsidR="004029C4">
        <w:rPr>
          <w:rFonts w:ascii="Times New Roman" w:hAnsi="Times New Roman" w:cs="Times New Roman"/>
          <w:sz w:val="28"/>
          <w:szCs w:val="28"/>
        </w:rPr>
        <w:t>completing</w:t>
      </w:r>
      <w:r w:rsidRPr="003062D0">
        <w:rPr>
          <w:rFonts w:ascii="Times New Roman" w:hAnsi="Times New Roman" w:cs="Times New Roman"/>
          <w:sz w:val="28"/>
          <w:szCs w:val="28"/>
        </w:rPr>
        <w:t xml:space="preserve"> the test during the scheduled time frame without the </w:t>
      </w:r>
      <w:r w:rsidR="00AC3A95" w:rsidRPr="003062D0">
        <w:rPr>
          <w:rFonts w:ascii="Times New Roman" w:hAnsi="Times New Roman" w:cs="Times New Roman"/>
          <w:sz w:val="28"/>
          <w:szCs w:val="28"/>
        </w:rPr>
        <w:t xml:space="preserve">extended </w:t>
      </w:r>
      <w:r w:rsidRPr="003062D0">
        <w:rPr>
          <w:rFonts w:ascii="Times New Roman" w:hAnsi="Times New Roman" w:cs="Times New Roman"/>
          <w:sz w:val="28"/>
          <w:szCs w:val="28"/>
        </w:rPr>
        <w:t xml:space="preserve">time </w:t>
      </w:r>
      <w:r w:rsidR="00AC3A95" w:rsidRPr="003062D0">
        <w:rPr>
          <w:rFonts w:ascii="Times New Roman" w:hAnsi="Times New Roman" w:cs="Times New Roman"/>
          <w:sz w:val="28"/>
          <w:szCs w:val="28"/>
        </w:rPr>
        <w:t>accommodation</w:t>
      </w:r>
      <w:r w:rsidRPr="003062D0">
        <w:rPr>
          <w:rFonts w:ascii="Times New Roman" w:hAnsi="Times New Roman" w:cs="Times New Roman"/>
          <w:sz w:val="28"/>
          <w:szCs w:val="28"/>
        </w:rPr>
        <w:t xml:space="preserve">. </w:t>
      </w:r>
    </w:p>
    <w:p w14:paraId="5E242C00" w14:textId="7C390503" w:rsidR="00F1107D" w:rsidRPr="003062D0" w:rsidRDefault="004029C4" w:rsidP="004029C4">
      <w:pPr>
        <w:pStyle w:val="Default"/>
        <w:numPr>
          <w:ilvl w:val="0"/>
          <w:numId w:val="19"/>
        </w:numPr>
        <w:ind w:left="1080" w:hanging="540"/>
        <w:rPr>
          <w:rFonts w:ascii="Times New Roman" w:hAnsi="Times New Roman" w:cs="Times New Roman"/>
          <w:sz w:val="28"/>
          <w:szCs w:val="28"/>
        </w:rPr>
      </w:pPr>
      <w:r>
        <w:rPr>
          <w:rFonts w:ascii="Times New Roman" w:hAnsi="Times New Roman" w:cs="Times New Roman"/>
          <w:sz w:val="28"/>
          <w:szCs w:val="28"/>
        </w:rPr>
        <w:t>Create</w:t>
      </w:r>
      <w:r w:rsidR="00F1107D" w:rsidRPr="003062D0">
        <w:rPr>
          <w:rFonts w:ascii="Times New Roman" w:hAnsi="Times New Roman" w:cs="Times New Roman"/>
          <w:sz w:val="28"/>
          <w:szCs w:val="28"/>
        </w:rPr>
        <w:t xml:space="preserve"> an </w:t>
      </w:r>
      <w:r>
        <w:rPr>
          <w:rFonts w:ascii="Times New Roman" w:hAnsi="Times New Roman" w:cs="Times New Roman"/>
          <w:sz w:val="28"/>
          <w:szCs w:val="28"/>
        </w:rPr>
        <w:t xml:space="preserve">ATI </w:t>
      </w:r>
      <w:r w:rsidR="00F1107D" w:rsidRPr="003062D0">
        <w:rPr>
          <w:rFonts w:ascii="Times New Roman" w:hAnsi="Times New Roman" w:cs="Times New Roman"/>
          <w:sz w:val="28"/>
          <w:szCs w:val="28"/>
        </w:rPr>
        <w:t xml:space="preserve">account prior to test day. You will not be allowed to test without a username and password. </w:t>
      </w:r>
    </w:p>
    <w:p w14:paraId="2CB8F4F0" w14:textId="73B4E843" w:rsidR="00F1107D" w:rsidRPr="003062D0" w:rsidRDefault="00AC3A95" w:rsidP="004029C4">
      <w:pPr>
        <w:pStyle w:val="Default"/>
        <w:numPr>
          <w:ilvl w:val="1"/>
          <w:numId w:val="19"/>
        </w:numPr>
        <w:ind w:left="1980" w:hanging="540"/>
        <w:rPr>
          <w:rFonts w:ascii="Times New Roman" w:hAnsi="Times New Roman" w:cs="Times New Roman"/>
          <w:sz w:val="28"/>
          <w:szCs w:val="28"/>
        </w:rPr>
      </w:pPr>
      <w:r w:rsidRPr="003062D0">
        <w:rPr>
          <w:rFonts w:ascii="Times New Roman" w:hAnsi="Times New Roman" w:cs="Times New Roman"/>
          <w:sz w:val="28"/>
          <w:szCs w:val="28"/>
        </w:rPr>
        <w:t>Visit</w:t>
      </w:r>
      <w:r w:rsidR="00F1107D" w:rsidRPr="003062D0">
        <w:rPr>
          <w:rFonts w:ascii="Times New Roman" w:hAnsi="Times New Roman" w:cs="Times New Roman"/>
          <w:sz w:val="28"/>
          <w:szCs w:val="28"/>
        </w:rPr>
        <w:t xml:space="preserve"> www.atitesting.com. (Download free Silverlight software, if necessary</w:t>
      </w:r>
      <w:r w:rsidR="004029C4">
        <w:rPr>
          <w:rFonts w:ascii="Times New Roman" w:hAnsi="Times New Roman" w:cs="Times New Roman"/>
          <w:sz w:val="28"/>
          <w:szCs w:val="28"/>
        </w:rPr>
        <w:t>.).</w:t>
      </w:r>
    </w:p>
    <w:p w14:paraId="4E99551B" w14:textId="29D9B38A" w:rsidR="00F1107D" w:rsidRPr="003062D0" w:rsidRDefault="00F1107D" w:rsidP="004029C4">
      <w:pPr>
        <w:pStyle w:val="Default"/>
        <w:numPr>
          <w:ilvl w:val="1"/>
          <w:numId w:val="19"/>
        </w:numPr>
        <w:ind w:left="1980" w:hanging="540"/>
        <w:rPr>
          <w:rFonts w:ascii="Times New Roman" w:hAnsi="Times New Roman" w:cs="Times New Roman"/>
          <w:sz w:val="28"/>
          <w:szCs w:val="28"/>
        </w:rPr>
      </w:pPr>
      <w:r w:rsidRPr="003062D0">
        <w:rPr>
          <w:rFonts w:ascii="Times New Roman" w:hAnsi="Times New Roman" w:cs="Times New Roman"/>
          <w:sz w:val="28"/>
          <w:szCs w:val="28"/>
        </w:rPr>
        <w:t xml:space="preserve">Click “Create an account” and keep track of your username and password. </w:t>
      </w:r>
    </w:p>
    <w:p w14:paraId="49C464F2" w14:textId="375D315B" w:rsidR="00F1107D" w:rsidRPr="003062D0" w:rsidRDefault="00F1107D" w:rsidP="004029C4">
      <w:pPr>
        <w:pStyle w:val="Default"/>
        <w:numPr>
          <w:ilvl w:val="0"/>
          <w:numId w:val="19"/>
        </w:numPr>
        <w:ind w:left="1080" w:hanging="540"/>
        <w:rPr>
          <w:rFonts w:ascii="Times New Roman" w:hAnsi="Times New Roman" w:cs="Times New Roman"/>
          <w:sz w:val="28"/>
          <w:szCs w:val="28"/>
        </w:rPr>
      </w:pPr>
      <w:r w:rsidRPr="003062D0">
        <w:rPr>
          <w:rFonts w:ascii="Times New Roman" w:hAnsi="Times New Roman" w:cs="Times New Roman"/>
          <w:sz w:val="28"/>
          <w:szCs w:val="28"/>
        </w:rPr>
        <w:t xml:space="preserve">In order to be considered eligible for the program, you must earn a minimum composite score of 62 </w:t>
      </w:r>
      <w:r w:rsidR="00625637" w:rsidRPr="00625637">
        <w:rPr>
          <w:rFonts w:ascii="Times New Roman" w:hAnsi="Times New Roman" w:cs="Times New Roman"/>
          <w:sz w:val="28"/>
          <w:szCs w:val="28"/>
        </w:rPr>
        <w:t>and a minimum score of 60 on Math &amp; Science</w:t>
      </w:r>
      <w:r w:rsidR="00625637">
        <w:rPr>
          <w:rFonts w:ascii="Times New Roman" w:hAnsi="Times New Roman" w:cs="Times New Roman"/>
          <w:sz w:val="28"/>
          <w:szCs w:val="28"/>
        </w:rPr>
        <w:t>.</w:t>
      </w:r>
      <w:r w:rsidRPr="003062D0">
        <w:rPr>
          <w:rFonts w:ascii="Times New Roman" w:hAnsi="Times New Roman" w:cs="Times New Roman"/>
          <w:sz w:val="28"/>
          <w:szCs w:val="28"/>
        </w:rPr>
        <w:t xml:space="preserve"> The most recent score will be considered for you</w:t>
      </w:r>
      <w:r w:rsidR="00075BF7" w:rsidRPr="003062D0">
        <w:rPr>
          <w:rFonts w:ascii="Times New Roman" w:hAnsi="Times New Roman" w:cs="Times New Roman"/>
          <w:sz w:val="28"/>
          <w:szCs w:val="28"/>
        </w:rPr>
        <w:t>r</w:t>
      </w:r>
      <w:r w:rsidRPr="003062D0">
        <w:rPr>
          <w:rFonts w:ascii="Times New Roman" w:hAnsi="Times New Roman" w:cs="Times New Roman"/>
          <w:sz w:val="28"/>
          <w:szCs w:val="28"/>
        </w:rPr>
        <w:t xml:space="preserve"> application. Your score is good for two years. We </w:t>
      </w:r>
      <w:r w:rsidR="00AC3A95" w:rsidRPr="003062D0">
        <w:rPr>
          <w:rFonts w:ascii="Times New Roman" w:hAnsi="Times New Roman" w:cs="Times New Roman"/>
          <w:sz w:val="28"/>
          <w:szCs w:val="28"/>
        </w:rPr>
        <w:t>accept</w:t>
      </w:r>
      <w:r w:rsidRPr="003062D0">
        <w:rPr>
          <w:rFonts w:ascii="Times New Roman" w:hAnsi="Times New Roman" w:cs="Times New Roman"/>
          <w:sz w:val="28"/>
          <w:szCs w:val="28"/>
        </w:rPr>
        <w:t xml:space="preserve"> TEAS scores from other institutions in the form of an </w:t>
      </w:r>
      <w:r w:rsidRPr="003062D0">
        <w:rPr>
          <w:rFonts w:ascii="Times New Roman" w:hAnsi="Times New Roman" w:cs="Times New Roman"/>
          <w:b/>
          <w:bCs/>
          <w:sz w:val="28"/>
          <w:szCs w:val="28"/>
        </w:rPr>
        <w:t>electronic official transcript</w:t>
      </w:r>
      <w:r w:rsidRPr="003062D0">
        <w:rPr>
          <w:rFonts w:ascii="Times New Roman" w:hAnsi="Times New Roman" w:cs="Times New Roman"/>
          <w:sz w:val="28"/>
          <w:szCs w:val="28"/>
        </w:rPr>
        <w:t xml:space="preserve">. If you take the TEAS test at another institution, you </w:t>
      </w:r>
      <w:r w:rsidRPr="003062D0">
        <w:rPr>
          <w:rFonts w:ascii="Times New Roman" w:hAnsi="Times New Roman" w:cs="Times New Roman"/>
          <w:b/>
          <w:bCs/>
          <w:sz w:val="28"/>
          <w:szCs w:val="28"/>
        </w:rPr>
        <w:t xml:space="preserve">must </w:t>
      </w:r>
      <w:r w:rsidRPr="003062D0">
        <w:rPr>
          <w:rFonts w:ascii="Times New Roman" w:hAnsi="Times New Roman" w:cs="Times New Roman"/>
          <w:sz w:val="28"/>
          <w:szCs w:val="28"/>
        </w:rPr>
        <w:t xml:space="preserve">follow the instructions below: </w:t>
      </w:r>
    </w:p>
    <w:p w14:paraId="0E618670" w14:textId="1FC98F33" w:rsidR="00F1107D" w:rsidRPr="003062D0" w:rsidRDefault="00151F89" w:rsidP="004029C4">
      <w:pPr>
        <w:pStyle w:val="Default"/>
        <w:numPr>
          <w:ilvl w:val="1"/>
          <w:numId w:val="19"/>
        </w:numPr>
        <w:ind w:left="1980" w:hanging="540"/>
        <w:rPr>
          <w:rFonts w:ascii="Times New Roman" w:hAnsi="Times New Roman" w:cs="Times New Roman"/>
          <w:sz w:val="28"/>
          <w:szCs w:val="28"/>
        </w:rPr>
      </w:pPr>
      <w:r w:rsidRPr="003062D0">
        <w:rPr>
          <w:rFonts w:ascii="Times New Roman" w:hAnsi="Times New Roman" w:cs="Times New Roman"/>
          <w:sz w:val="28"/>
          <w:szCs w:val="28"/>
        </w:rPr>
        <w:t xml:space="preserve">Log in </w:t>
      </w:r>
      <w:r w:rsidR="00F1107D" w:rsidRPr="003062D0">
        <w:rPr>
          <w:rFonts w:ascii="Times New Roman" w:hAnsi="Times New Roman" w:cs="Times New Roman"/>
          <w:sz w:val="28"/>
          <w:szCs w:val="28"/>
        </w:rPr>
        <w:t>to www.atitesting.com</w:t>
      </w:r>
    </w:p>
    <w:p w14:paraId="4E6F2717" w14:textId="67E1F781" w:rsidR="00F1107D" w:rsidRPr="003062D0" w:rsidRDefault="00151F89" w:rsidP="004029C4">
      <w:pPr>
        <w:pStyle w:val="Default"/>
        <w:numPr>
          <w:ilvl w:val="1"/>
          <w:numId w:val="19"/>
        </w:numPr>
        <w:ind w:left="1980" w:hanging="540"/>
        <w:rPr>
          <w:rFonts w:ascii="Times New Roman" w:hAnsi="Times New Roman" w:cs="Times New Roman"/>
          <w:sz w:val="28"/>
          <w:szCs w:val="28"/>
        </w:rPr>
      </w:pPr>
      <w:r w:rsidRPr="003062D0">
        <w:rPr>
          <w:rFonts w:ascii="Times New Roman" w:hAnsi="Times New Roman" w:cs="Times New Roman"/>
          <w:sz w:val="28"/>
          <w:szCs w:val="28"/>
        </w:rPr>
        <w:t>Visit</w:t>
      </w:r>
      <w:r w:rsidR="00F1107D" w:rsidRPr="003062D0">
        <w:rPr>
          <w:rFonts w:ascii="Times New Roman" w:hAnsi="Times New Roman" w:cs="Times New Roman"/>
          <w:sz w:val="28"/>
          <w:szCs w:val="28"/>
        </w:rPr>
        <w:t xml:space="preserve"> online store and </w:t>
      </w:r>
      <w:r w:rsidR="004029C4">
        <w:rPr>
          <w:rFonts w:ascii="Times New Roman" w:hAnsi="Times New Roman" w:cs="Times New Roman"/>
          <w:b/>
          <w:bCs/>
          <w:sz w:val="28"/>
          <w:szCs w:val="28"/>
        </w:rPr>
        <w:t>order</w:t>
      </w:r>
      <w:r w:rsidR="00F1107D" w:rsidRPr="003062D0">
        <w:rPr>
          <w:rFonts w:ascii="Times New Roman" w:hAnsi="Times New Roman" w:cs="Times New Roman"/>
          <w:b/>
          <w:bCs/>
          <w:sz w:val="28"/>
          <w:szCs w:val="28"/>
        </w:rPr>
        <w:t xml:space="preserve"> an official TEAS transcript </w:t>
      </w:r>
      <w:r w:rsidR="004029C4">
        <w:rPr>
          <w:rFonts w:ascii="Times New Roman" w:hAnsi="Times New Roman" w:cs="Times New Roman"/>
          <w:b/>
          <w:bCs/>
          <w:sz w:val="28"/>
          <w:szCs w:val="28"/>
        </w:rPr>
        <w:t>($27.00 fee)</w:t>
      </w:r>
    </w:p>
    <w:p w14:paraId="193B843C" w14:textId="34859DAF" w:rsidR="00F1107D" w:rsidRPr="003062D0" w:rsidRDefault="00F1107D" w:rsidP="004029C4">
      <w:pPr>
        <w:pStyle w:val="Default"/>
        <w:numPr>
          <w:ilvl w:val="1"/>
          <w:numId w:val="19"/>
        </w:numPr>
        <w:ind w:left="1980" w:hanging="540"/>
        <w:rPr>
          <w:rFonts w:ascii="Times New Roman" w:hAnsi="Times New Roman" w:cs="Times New Roman"/>
          <w:sz w:val="28"/>
          <w:szCs w:val="28"/>
        </w:rPr>
      </w:pPr>
      <w:r w:rsidRPr="003062D0">
        <w:rPr>
          <w:rFonts w:ascii="Times New Roman" w:hAnsi="Times New Roman" w:cs="Times New Roman"/>
          <w:sz w:val="28"/>
          <w:szCs w:val="28"/>
        </w:rPr>
        <w:t xml:space="preserve">Select South Louisiana Community College to have your transcript sent </w:t>
      </w:r>
      <w:r w:rsidR="004029C4">
        <w:rPr>
          <w:rFonts w:ascii="Times New Roman" w:hAnsi="Times New Roman" w:cs="Times New Roman"/>
          <w:sz w:val="28"/>
          <w:szCs w:val="28"/>
        </w:rPr>
        <w:t>electronically</w:t>
      </w:r>
    </w:p>
    <w:p w14:paraId="1B4CB456" w14:textId="1E73F93C" w:rsidR="00F1107D" w:rsidRPr="003062D0" w:rsidRDefault="00F1107D" w:rsidP="004029C4">
      <w:pPr>
        <w:pStyle w:val="Default"/>
        <w:numPr>
          <w:ilvl w:val="0"/>
          <w:numId w:val="19"/>
        </w:numPr>
        <w:ind w:left="1080" w:hanging="540"/>
        <w:rPr>
          <w:rFonts w:ascii="Times New Roman" w:hAnsi="Times New Roman" w:cs="Times New Roman"/>
          <w:sz w:val="28"/>
          <w:szCs w:val="28"/>
        </w:rPr>
      </w:pPr>
      <w:r w:rsidRPr="003062D0">
        <w:rPr>
          <w:rFonts w:ascii="Times New Roman" w:hAnsi="Times New Roman" w:cs="Times New Roman"/>
          <w:sz w:val="28"/>
          <w:szCs w:val="28"/>
        </w:rPr>
        <w:t>Arrive on time for the test at the testing center loca</w:t>
      </w:r>
      <w:r w:rsidR="004029C4">
        <w:rPr>
          <w:rFonts w:ascii="Times New Roman" w:hAnsi="Times New Roman" w:cs="Times New Roman"/>
          <w:sz w:val="28"/>
          <w:szCs w:val="28"/>
        </w:rPr>
        <w:t>ted in 408 Ardoin Building on the SLCC Lafayette campus</w:t>
      </w:r>
      <w:r w:rsidRPr="003062D0">
        <w:rPr>
          <w:rFonts w:ascii="Times New Roman" w:hAnsi="Times New Roman" w:cs="Times New Roman"/>
          <w:sz w:val="28"/>
          <w:szCs w:val="28"/>
        </w:rPr>
        <w:t xml:space="preserve">. Bring a </w:t>
      </w:r>
      <w:r w:rsidR="004029C4">
        <w:rPr>
          <w:rFonts w:ascii="Times New Roman" w:hAnsi="Times New Roman" w:cs="Times New Roman"/>
          <w:sz w:val="28"/>
          <w:szCs w:val="28"/>
        </w:rPr>
        <w:t>photo</w:t>
      </w:r>
      <w:r w:rsidRPr="003062D0">
        <w:rPr>
          <w:rFonts w:ascii="Times New Roman" w:hAnsi="Times New Roman" w:cs="Times New Roman"/>
          <w:sz w:val="28"/>
          <w:szCs w:val="28"/>
        </w:rPr>
        <w:t xml:space="preserve"> ID </w:t>
      </w:r>
      <w:r w:rsidR="00F27DCE" w:rsidRPr="00F27DCE">
        <w:rPr>
          <w:rFonts w:ascii="Times New Roman" w:hAnsi="Times New Roman" w:cs="Times New Roman"/>
          <w:sz w:val="28"/>
          <w:szCs w:val="28"/>
        </w:rPr>
        <w:t>on</w:t>
      </w:r>
      <w:r w:rsidR="00151F89" w:rsidRPr="003062D0">
        <w:rPr>
          <w:rFonts w:ascii="Times New Roman" w:hAnsi="Times New Roman" w:cs="Times New Roman"/>
          <w:sz w:val="28"/>
          <w:szCs w:val="28"/>
        </w:rPr>
        <w:t xml:space="preserve"> exam day</w:t>
      </w:r>
      <w:r w:rsidRPr="003062D0">
        <w:rPr>
          <w:rFonts w:ascii="Times New Roman" w:hAnsi="Times New Roman" w:cs="Times New Roman"/>
          <w:sz w:val="28"/>
          <w:szCs w:val="28"/>
        </w:rPr>
        <w:t xml:space="preserve">. You are not allowed to bring </w:t>
      </w:r>
      <w:r w:rsidR="004029C4">
        <w:rPr>
          <w:rFonts w:ascii="Times New Roman" w:hAnsi="Times New Roman" w:cs="Times New Roman"/>
          <w:sz w:val="28"/>
          <w:szCs w:val="28"/>
        </w:rPr>
        <w:t>items</w:t>
      </w:r>
      <w:r w:rsidRPr="003062D0">
        <w:rPr>
          <w:rFonts w:ascii="Times New Roman" w:hAnsi="Times New Roman" w:cs="Times New Roman"/>
          <w:sz w:val="28"/>
          <w:szCs w:val="28"/>
        </w:rPr>
        <w:t xml:space="preserve"> with you into the testing center other than a jacket. Pencils, calculators, and paper will be provided </w:t>
      </w:r>
      <w:r w:rsidR="00151F89" w:rsidRPr="003062D0">
        <w:rPr>
          <w:rFonts w:ascii="Times New Roman" w:hAnsi="Times New Roman" w:cs="Times New Roman"/>
          <w:sz w:val="28"/>
          <w:szCs w:val="28"/>
        </w:rPr>
        <w:t xml:space="preserve">to </w:t>
      </w:r>
      <w:r w:rsidRPr="003062D0">
        <w:rPr>
          <w:rFonts w:ascii="Times New Roman" w:hAnsi="Times New Roman" w:cs="Times New Roman"/>
          <w:sz w:val="28"/>
          <w:szCs w:val="28"/>
        </w:rPr>
        <w:t xml:space="preserve">you. </w:t>
      </w:r>
    </w:p>
    <w:p w14:paraId="0706A8AA" w14:textId="2A8B4353" w:rsidR="00F1107D" w:rsidRPr="004029C4" w:rsidRDefault="00F1107D" w:rsidP="004029C4">
      <w:pPr>
        <w:pStyle w:val="ListParagraph"/>
        <w:numPr>
          <w:ilvl w:val="0"/>
          <w:numId w:val="19"/>
        </w:numPr>
        <w:ind w:left="1080" w:hanging="540"/>
        <w:rPr>
          <w:rFonts w:ascii="Times New Roman" w:hAnsi="Times New Roman" w:cs="Times New Roman"/>
          <w:sz w:val="28"/>
          <w:szCs w:val="28"/>
        </w:rPr>
      </w:pPr>
      <w:r w:rsidRPr="004029C4">
        <w:rPr>
          <w:rFonts w:ascii="Times New Roman" w:hAnsi="Times New Roman" w:cs="Times New Roman"/>
          <w:sz w:val="28"/>
          <w:szCs w:val="28"/>
        </w:rPr>
        <w:t xml:space="preserve">We recommend purchasing the ATI TEAS study guide from </w:t>
      </w:r>
      <w:hyperlink r:id="rId10" w:history="1">
        <w:r w:rsidRPr="004029C4">
          <w:rPr>
            <w:rStyle w:val="Hyperlink"/>
            <w:rFonts w:ascii="Times New Roman" w:hAnsi="Times New Roman" w:cs="Times New Roman"/>
            <w:sz w:val="28"/>
            <w:szCs w:val="28"/>
          </w:rPr>
          <w:t>www.ATItesting.com</w:t>
        </w:r>
      </w:hyperlink>
      <w:r w:rsidRPr="004029C4">
        <w:rPr>
          <w:rFonts w:ascii="Times New Roman" w:hAnsi="Times New Roman" w:cs="Times New Roman"/>
          <w:sz w:val="28"/>
          <w:szCs w:val="28"/>
        </w:rPr>
        <w:t>.</w:t>
      </w:r>
    </w:p>
    <w:p w14:paraId="199D3364" w14:textId="642E01C6" w:rsidR="004029C4" w:rsidRPr="00B31A87" w:rsidRDefault="004029C4" w:rsidP="00B31A87">
      <w:pPr>
        <w:spacing w:after="0"/>
        <w:jc w:val="center"/>
        <w:rPr>
          <w:rFonts w:ascii="Times New Roman" w:hAnsi="Times New Roman" w:cs="Times New Roman"/>
          <w:b/>
          <w:bCs/>
          <w:sz w:val="28"/>
          <w:szCs w:val="28"/>
        </w:rPr>
      </w:pPr>
      <w:r>
        <w:rPr>
          <w:rFonts w:ascii="Times New Roman" w:hAnsi="Times New Roman" w:cs="Times New Roman"/>
          <w:b/>
          <w:bCs/>
          <w:sz w:val="31"/>
          <w:szCs w:val="31"/>
        </w:rPr>
        <w:br w:type="page"/>
      </w:r>
      <w:r w:rsidR="00151F89" w:rsidRPr="004029C4">
        <w:rPr>
          <w:rFonts w:ascii="Times New Roman" w:hAnsi="Times New Roman" w:cs="Times New Roman"/>
          <w:b/>
          <w:bCs/>
          <w:sz w:val="28"/>
          <w:szCs w:val="28"/>
        </w:rPr>
        <w:lastRenderedPageBreak/>
        <w:t>LPN to RN</w:t>
      </w:r>
      <w:r w:rsidR="00F27DCE" w:rsidRPr="004029C4">
        <w:rPr>
          <w:rFonts w:ascii="Times New Roman" w:hAnsi="Times New Roman" w:cs="Times New Roman"/>
          <w:b/>
          <w:bCs/>
          <w:sz w:val="28"/>
          <w:szCs w:val="28"/>
        </w:rPr>
        <w:t xml:space="preserve"> T</w:t>
      </w:r>
      <w:r w:rsidR="00BD1C69" w:rsidRPr="004029C4">
        <w:rPr>
          <w:rFonts w:ascii="Times New Roman" w:hAnsi="Times New Roman" w:cs="Times New Roman"/>
          <w:b/>
          <w:bCs/>
          <w:sz w:val="28"/>
          <w:szCs w:val="28"/>
        </w:rPr>
        <w:t>ransition</w:t>
      </w:r>
      <w:r w:rsidR="00151F89" w:rsidRPr="004029C4">
        <w:rPr>
          <w:rFonts w:ascii="Times New Roman" w:hAnsi="Times New Roman" w:cs="Times New Roman"/>
          <w:b/>
          <w:bCs/>
          <w:sz w:val="28"/>
          <w:szCs w:val="28"/>
        </w:rPr>
        <w:t xml:space="preserve"> Program</w:t>
      </w:r>
      <w:r w:rsidR="00320FDA">
        <w:rPr>
          <w:rFonts w:ascii="Times New Roman" w:hAnsi="Times New Roman" w:cs="Times New Roman"/>
          <w:b/>
          <w:bCs/>
          <w:sz w:val="28"/>
          <w:szCs w:val="28"/>
        </w:rPr>
        <w:t xml:space="preserve"> </w:t>
      </w:r>
      <w:r w:rsidR="00F05E61">
        <w:rPr>
          <w:rFonts w:ascii="Times New Roman" w:hAnsi="Times New Roman" w:cs="Times New Roman"/>
          <w:b/>
          <w:bCs/>
          <w:sz w:val="28"/>
          <w:szCs w:val="28"/>
        </w:rPr>
        <w:t xml:space="preserve">Application </w:t>
      </w:r>
    </w:p>
    <w:tbl>
      <w:tblPr>
        <w:tblStyle w:val="TableGrid"/>
        <w:tblW w:w="10170" w:type="dxa"/>
        <w:tblInd w:w="-365" w:type="dxa"/>
        <w:tblLook w:val="04A0" w:firstRow="1" w:lastRow="0" w:firstColumn="1" w:lastColumn="0" w:noHBand="0" w:noVBand="1"/>
      </w:tblPr>
      <w:tblGrid>
        <w:gridCol w:w="1710"/>
        <w:gridCol w:w="2070"/>
        <w:gridCol w:w="1175"/>
        <w:gridCol w:w="985"/>
        <w:gridCol w:w="1800"/>
        <w:gridCol w:w="2430"/>
      </w:tblGrid>
      <w:tr w:rsidR="001D7BB1" w:rsidRPr="009A64ED" w14:paraId="3720819A" w14:textId="77777777" w:rsidTr="008052E0">
        <w:tc>
          <w:tcPr>
            <w:tcW w:w="1710" w:type="dxa"/>
            <w:shd w:val="clear" w:color="auto" w:fill="BDD6EE" w:themeFill="accent1" w:themeFillTint="66"/>
          </w:tcPr>
          <w:p w14:paraId="382C9A9A" w14:textId="496E66AE" w:rsidR="001D7BB1" w:rsidRPr="00320FDA" w:rsidRDefault="00320FDA" w:rsidP="00320FDA">
            <w:pPr>
              <w:ind w:left="-115" w:firstLine="115"/>
              <w:jc w:val="center"/>
              <w:rPr>
                <w:rFonts w:ascii="Times New Roman" w:hAnsi="Times New Roman" w:cs="Times New Roman"/>
                <w:b/>
                <w:bCs/>
                <w:sz w:val="20"/>
                <w:szCs w:val="20"/>
              </w:rPr>
            </w:pPr>
            <w:r>
              <w:rPr>
                <w:rFonts w:ascii="Times New Roman" w:hAnsi="Times New Roman" w:cs="Times New Roman"/>
                <w:b/>
                <w:bCs/>
                <w:sz w:val="20"/>
                <w:szCs w:val="20"/>
              </w:rPr>
              <w:t>INDICATE S</w:t>
            </w:r>
            <w:r w:rsidR="001D7BB1" w:rsidRPr="00320FDA">
              <w:rPr>
                <w:rFonts w:ascii="Times New Roman" w:hAnsi="Times New Roman" w:cs="Times New Roman"/>
                <w:b/>
                <w:bCs/>
                <w:sz w:val="20"/>
                <w:szCs w:val="20"/>
              </w:rPr>
              <w:t>TATUS</w:t>
            </w:r>
          </w:p>
        </w:tc>
        <w:tc>
          <w:tcPr>
            <w:tcW w:w="8460" w:type="dxa"/>
            <w:gridSpan w:val="5"/>
            <w:shd w:val="clear" w:color="auto" w:fill="BDD6EE" w:themeFill="accent1" w:themeFillTint="66"/>
          </w:tcPr>
          <w:p w14:paraId="2233C530" w14:textId="176C7B81" w:rsidR="001D7BB1" w:rsidRPr="00320FDA" w:rsidRDefault="001D7BB1" w:rsidP="001D7BB1">
            <w:pPr>
              <w:rPr>
                <w:rFonts w:ascii="Times New Roman" w:hAnsi="Times New Roman" w:cs="Times New Roman"/>
                <w:b/>
                <w:bCs/>
                <w:sz w:val="20"/>
                <w:szCs w:val="20"/>
              </w:rPr>
            </w:pPr>
            <w:r w:rsidRPr="00320FDA">
              <w:rPr>
                <w:rFonts w:ascii="Times New Roman" w:hAnsi="Times New Roman" w:cs="Times New Roman"/>
                <w:b/>
                <w:bCs/>
                <w:sz w:val="20"/>
                <w:szCs w:val="20"/>
              </w:rPr>
              <w:t>APPLICATION REQUIREMENTS</w:t>
            </w:r>
          </w:p>
        </w:tc>
      </w:tr>
      <w:tr w:rsidR="001D7BB1" w:rsidRPr="003062D0" w14:paraId="704D38E0" w14:textId="77777777" w:rsidTr="008052E0">
        <w:trPr>
          <w:trHeight w:val="20"/>
        </w:trPr>
        <w:tc>
          <w:tcPr>
            <w:tcW w:w="1710" w:type="dxa"/>
          </w:tcPr>
          <w:p w14:paraId="7518CF80" w14:textId="4BA3ED6C" w:rsidR="001D7BB1" w:rsidRPr="003062D0" w:rsidRDefault="00151F89" w:rsidP="001D7BB1">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8460" w:type="dxa"/>
            <w:gridSpan w:val="5"/>
          </w:tcPr>
          <w:p w14:paraId="043D1FB7" w14:textId="680254AE" w:rsidR="00F27DCE" w:rsidRPr="003062D0" w:rsidRDefault="001D7BB1" w:rsidP="003062D0">
            <w:pPr>
              <w:rPr>
                <w:rFonts w:ascii="Times New Roman" w:hAnsi="Times New Roman" w:cs="Times New Roman"/>
                <w:bCs/>
                <w:sz w:val="20"/>
                <w:szCs w:val="20"/>
              </w:rPr>
            </w:pPr>
            <w:r w:rsidRPr="003062D0">
              <w:rPr>
                <w:rFonts w:ascii="Times New Roman" w:hAnsi="Times New Roman" w:cs="Times New Roman"/>
                <w:bCs/>
                <w:sz w:val="20"/>
                <w:szCs w:val="20"/>
              </w:rPr>
              <w:t>Applica</w:t>
            </w:r>
            <w:r w:rsidR="009A64ED" w:rsidRPr="003062D0">
              <w:rPr>
                <w:rFonts w:ascii="Times New Roman" w:hAnsi="Times New Roman" w:cs="Times New Roman"/>
                <w:bCs/>
                <w:sz w:val="20"/>
                <w:szCs w:val="20"/>
              </w:rPr>
              <w:t xml:space="preserve">nt </w:t>
            </w:r>
            <w:r w:rsidR="00151F89" w:rsidRPr="003062D0">
              <w:rPr>
                <w:rFonts w:ascii="Times New Roman" w:hAnsi="Times New Roman" w:cs="Times New Roman"/>
                <w:bCs/>
                <w:sz w:val="20"/>
                <w:szCs w:val="20"/>
              </w:rPr>
              <w:t>has earned</w:t>
            </w:r>
            <w:r w:rsidR="009A64ED" w:rsidRPr="003062D0">
              <w:rPr>
                <w:rFonts w:ascii="Times New Roman" w:hAnsi="Times New Roman" w:cs="Times New Roman"/>
                <w:bCs/>
                <w:sz w:val="20"/>
                <w:szCs w:val="20"/>
              </w:rPr>
              <w:t xml:space="preserve"> a </w:t>
            </w:r>
            <w:r w:rsidR="00151F89" w:rsidRPr="003062D0">
              <w:rPr>
                <w:rFonts w:ascii="Times New Roman" w:hAnsi="Times New Roman" w:cs="Times New Roman"/>
                <w:bCs/>
                <w:sz w:val="20"/>
                <w:szCs w:val="20"/>
              </w:rPr>
              <w:t xml:space="preserve">minimum </w:t>
            </w:r>
            <w:r w:rsidR="009A64ED" w:rsidRPr="003062D0">
              <w:rPr>
                <w:rFonts w:ascii="Times New Roman" w:hAnsi="Times New Roman" w:cs="Times New Roman"/>
                <w:bCs/>
                <w:sz w:val="20"/>
                <w:szCs w:val="20"/>
              </w:rPr>
              <w:t>GPA of 2.5 in the following 29</w:t>
            </w:r>
            <w:r w:rsidRPr="003062D0">
              <w:rPr>
                <w:rFonts w:ascii="Times New Roman" w:hAnsi="Times New Roman" w:cs="Times New Roman"/>
                <w:bCs/>
                <w:sz w:val="20"/>
                <w:szCs w:val="20"/>
              </w:rPr>
              <w:t xml:space="preserve"> credit hours of pre-requisite courses.</w:t>
            </w:r>
          </w:p>
          <w:p w14:paraId="53DD6A8B" w14:textId="29B0F948" w:rsidR="001D7BB1" w:rsidRPr="003062D0" w:rsidRDefault="001D7BB1" w:rsidP="003062D0">
            <w:pPr>
              <w:rPr>
                <w:rFonts w:ascii="Times New Roman" w:hAnsi="Times New Roman" w:cs="Times New Roman"/>
                <w:bCs/>
                <w:sz w:val="20"/>
                <w:szCs w:val="20"/>
              </w:rPr>
            </w:pPr>
          </w:p>
        </w:tc>
      </w:tr>
      <w:tr w:rsidR="00151F89" w:rsidRPr="003062D0" w14:paraId="149FC269" w14:textId="77777777" w:rsidTr="008052E0">
        <w:trPr>
          <w:trHeight w:val="20"/>
        </w:trPr>
        <w:tc>
          <w:tcPr>
            <w:tcW w:w="1710" w:type="dxa"/>
          </w:tcPr>
          <w:p w14:paraId="03A64A55" w14:textId="341065CD" w:rsidR="00151F89" w:rsidRPr="003062D0" w:rsidRDefault="00151F89" w:rsidP="001D7BB1">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8460" w:type="dxa"/>
            <w:gridSpan w:val="5"/>
          </w:tcPr>
          <w:p w14:paraId="03811432" w14:textId="77777777" w:rsidR="00151F89" w:rsidRDefault="00151F89" w:rsidP="003062D0">
            <w:pPr>
              <w:ind w:left="-14"/>
              <w:rPr>
                <w:rFonts w:ascii="Times New Roman" w:hAnsi="Times New Roman" w:cs="Times New Roman"/>
                <w:bCs/>
                <w:sz w:val="20"/>
                <w:szCs w:val="20"/>
              </w:rPr>
            </w:pPr>
            <w:r w:rsidRPr="003062D0">
              <w:rPr>
                <w:rFonts w:ascii="Times New Roman" w:hAnsi="Times New Roman" w:cs="Times New Roman"/>
                <w:bCs/>
                <w:sz w:val="20"/>
                <w:szCs w:val="20"/>
              </w:rPr>
              <w:t>Applicant has earned minimum grades of “C” in the following 29 credit hours of pre-requisite courses.</w:t>
            </w:r>
          </w:p>
          <w:p w14:paraId="1D7E62C4" w14:textId="37F66B59" w:rsidR="00F27DCE" w:rsidRPr="003062D0" w:rsidRDefault="00F27DCE" w:rsidP="003062D0">
            <w:pPr>
              <w:ind w:left="-14"/>
              <w:rPr>
                <w:rFonts w:ascii="Times New Roman" w:hAnsi="Times New Roman" w:cs="Times New Roman"/>
                <w:bCs/>
                <w:sz w:val="20"/>
                <w:szCs w:val="20"/>
              </w:rPr>
            </w:pPr>
          </w:p>
        </w:tc>
      </w:tr>
      <w:tr w:rsidR="008052E0" w:rsidRPr="003062D0" w14:paraId="2C501466" w14:textId="77777777" w:rsidTr="001C21BC">
        <w:trPr>
          <w:trHeight w:val="20"/>
        </w:trPr>
        <w:tc>
          <w:tcPr>
            <w:tcW w:w="1710" w:type="dxa"/>
          </w:tcPr>
          <w:p w14:paraId="5D8BD62B" w14:textId="00EB1929" w:rsidR="008052E0" w:rsidRPr="003062D0" w:rsidRDefault="008052E0" w:rsidP="001D7BB1">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4230" w:type="dxa"/>
            <w:gridSpan w:val="3"/>
          </w:tcPr>
          <w:p w14:paraId="3711A16B" w14:textId="77777777" w:rsidR="00320FDA" w:rsidRDefault="008052E0" w:rsidP="00151F89">
            <w:pPr>
              <w:ind w:left="720" w:hanging="739"/>
              <w:rPr>
                <w:rFonts w:ascii="Times New Roman" w:hAnsi="Times New Roman" w:cs="Times New Roman"/>
                <w:sz w:val="20"/>
                <w:szCs w:val="20"/>
              </w:rPr>
            </w:pPr>
            <w:r w:rsidRPr="008052E0">
              <w:rPr>
                <w:rFonts w:ascii="Times New Roman" w:hAnsi="Times New Roman" w:cs="Times New Roman"/>
                <w:b/>
                <w:sz w:val="20"/>
                <w:szCs w:val="20"/>
              </w:rPr>
              <w:t>ENGL 1010.</w:t>
            </w:r>
          </w:p>
          <w:p w14:paraId="2A8E8EC8" w14:textId="73985C16" w:rsidR="008052E0" w:rsidRDefault="008052E0" w:rsidP="00151F89">
            <w:pPr>
              <w:ind w:left="720" w:hanging="739"/>
              <w:rPr>
                <w:rFonts w:ascii="Times New Roman" w:hAnsi="Times New Roman" w:cs="Times New Roman"/>
                <w:sz w:val="20"/>
                <w:szCs w:val="20"/>
              </w:rPr>
            </w:pPr>
            <w:r w:rsidRPr="003062D0">
              <w:rPr>
                <w:rFonts w:ascii="Times New Roman" w:hAnsi="Times New Roman" w:cs="Times New Roman"/>
                <w:sz w:val="20"/>
                <w:szCs w:val="20"/>
              </w:rPr>
              <w:t>Composition &amp; Rhetoric I (3 credits)</w:t>
            </w:r>
          </w:p>
        </w:tc>
        <w:tc>
          <w:tcPr>
            <w:tcW w:w="4230" w:type="dxa"/>
            <w:gridSpan w:val="2"/>
          </w:tcPr>
          <w:p w14:paraId="2D339181" w14:textId="563F2AF6" w:rsidR="008052E0" w:rsidRDefault="00320FDA" w:rsidP="00151F89">
            <w:pPr>
              <w:ind w:left="720" w:hanging="739"/>
              <w:rPr>
                <w:rFonts w:ascii="Times New Roman" w:hAnsi="Times New Roman" w:cs="Times New Roman"/>
                <w:b/>
                <w:bCs/>
                <w:sz w:val="20"/>
                <w:szCs w:val="20"/>
              </w:rPr>
            </w:pPr>
            <w:r>
              <w:rPr>
                <w:rFonts w:ascii="Times New Roman" w:hAnsi="Times New Roman" w:cs="Times New Roman"/>
                <w:b/>
                <w:bCs/>
                <w:sz w:val="20"/>
                <w:szCs w:val="20"/>
              </w:rPr>
              <w:t xml:space="preserve">Semester </w:t>
            </w:r>
            <w:r w:rsidR="008052E0">
              <w:rPr>
                <w:rFonts w:ascii="Times New Roman" w:hAnsi="Times New Roman" w:cs="Times New Roman"/>
                <w:b/>
                <w:bCs/>
                <w:sz w:val="20"/>
                <w:szCs w:val="20"/>
              </w:rPr>
              <w:t>Completed:</w:t>
            </w:r>
            <w:r>
              <w:rPr>
                <w:rFonts w:ascii="Times New Roman" w:hAnsi="Times New Roman" w:cs="Times New Roman"/>
                <w:b/>
                <w:bCs/>
                <w:sz w:val="20"/>
                <w:szCs w:val="20"/>
              </w:rPr>
              <w:t xml:space="preserve">  </w:t>
            </w:r>
          </w:p>
          <w:p w14:paraId="58A425EF" w14:textId="7641322B" w:rsidR="008052E0" w:rsidRPr="003062D0" w:rsidRDefault="008052E0" w:rsidP="00151F89">
            <w:pPr>
              <w:ind w:left="720" w:hanging="739"/>
              <w:rPr>
                <w:rFonts w:ascii="Times New Roman" w:hAnsi="Times New Roman" w:cs="Times New Roman"/>
                <w:b/>
                <w:bCs/>
                <w:sz w:val="20"/>
                <w:szCs w:val="20"/>
              </w:rPr>
            </w:pPr>
            <w:r>
              <w:rPr>
                <w:rFonts w:ascii="Times New Roman" w:hAnsi="Times New Roman" w:cs="Times New Roman"/>
                <w:b/>
                <w:bCs/>
                <w:sz w:val="20"/>
                <w:szCs w:val="20"/>
              </w:rPr>
              <w:t>(Semester and Year)</w:t>
            </w:r>
          </w:p>
        </w:tc>
      </w:tr>
      <w:tr w:rsidR="008052E0" w:rsidRPr="003062D0" w14:paraId="631338B1" w14:textId="77777777" w:rsidTr="007E4A33">
        <w:trPr>
          <w:trHeight w:val="20"/>
        </w:trPr>
        <w:tc>
          <w:tcPr>
            <w:tcW w:w="1710" w:type="dxa"/>
          </w:tcPr>
          <w:p w14:paraId="3A0398DC" w14:textId="2E42E4DC" w:rsidR="008052E0" w:rsidRPr="003062D0" w:rsidRDefault="008052E0" w:rsidP="000D5F56">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4230" w:type="dxa"/>
            <w:gridSpan w:val="3"/>
          </w:tcPr>
          <w:p w14:paraId="4D35971B" w14:textId="77777777" w:rsidR="00320FDA" w:rsidRDefault="008052E0" w:rsidP="00151F89">
            <w:pPr>
              <w:ind w:left="720" w:hanging="739"/>
              <w:rPr>
                <w:rFonts w:ascii="Times New Roman" w:hAnsi="Times New Roman" w:cs="Times New Roman"/>
                <w:sz w:val="20"/>
                <w:szCs w:val="20"/>
              </w:rPr>
            </w:pPr>
            <w:r w:rsidRPr="008052E0">
              <w:rPr>
                <w:rFonts w:ascii="Times New Roman" w:hAnsi="Times New Roman" w:cs="Times New Roman"/>
                <w:b/>
                <w:sz w:val="20"/>
                <w:szCs w:val="20"/>
              </w:rPr>
              <w:t>ENGL 1020.</w:t>
            </w:r>
          </w:p>
          <w:p w14:paraId="2273A915" w14:textId="2A745D8C" w:rsidR="008052E0" w:rsidRPr="003062D0" w:rsidRDefault="008052E0" w:rsidP="00151F89">
            <w:pPr>
              <w:ind w:left="720" w:hanging="739"/>
              <w:rPr>
                <w:rFonts w:ascii="Times New Roman" w:hAnsi="Times New Roman" w:cs="Times New Roman"/>
                <w:sz w:val="20"/>
                <w:szCs w:val="20"/>
              </w:rPr>
            </w:pPr>
            <w:r w:rsidRPr="003062D0">
              <w:rPr>
                <w:rFonts w:ascii="Times New Roman" w:hAnsi="Times New Roman" w:cs="Times New Roman"/>
                <w:sz w:val="20"/>
                <w:szCs w:val="20"/>
              </w:rPr>
              <w:t>Composition &amp; Critical Though (3 credits</w:t>
            </w:r>
            <w:r>
              <w:rPr>
                <w:rFonts w:ascii="Times New Roman" w:hAnsi="Times New Roman" w:cs="Times New Roman"/>
                <w:sz w:val="20"/>
                <w:szCs w:val="20"/>
              </w:rPr>
              <w:t>)</w:t>
            </w:r>
          </w:p>
        </w:tc>
        <w:tc>
          <w:tcPr>
            <w:tcW w:w="4230" w:type="dxa"/>
            <w:gridSpan w:val="2"/>
          </w:tcPr>
          <w:p w14:paraId="112C86C9" w14:textId="77777777" w:rsidR="00320FDA" w:rsidRDefault="00320FDA" w:rsidP="00320FDA">
            <w:pPr>
              <w:ind w:left="720" w:hanging="739"/>
              <w:rPr>
                <w:rFonts w:ascii="Times New Roman" w:hAnsi="Times New Roman" w:cs="Times New Roman"/>
                <w:b/>
                <w:bCs/>
                <w:sz w:val="20"/>
                <w:szCs w:val="20"/>
              </w:rPr>
            </w:pPr>
            <w:r>
              <w:rPr>
                <w:rFonts w:ascii="Times New Roman" w:hAnsi="Times New Roman" w:cs="Times New Roman"/>
                <w:b/>
                <w:bCs/>
                <w:sz w:val="20"/>
                <w:szCs w:val="20"/>
              </w:rPr>
              <w:t xml:space="preserve">Semester Completed:  </w:t>
            </w:r>
          </w:p>
          <w:p w14:paraId="370C0471" w14:textId="743B86F0" w:rsidR="008052E0" w:rsidRPr="003062D0" w:rsidRDefault="00320FDA" w:rsidP="00320FDA">
            <w:pPr>
              <w:ind w:left="720" w:hanging="739"/>
              <w:rPr>
                <w:rFonts w:ascii="Times New Roman" w:hAnsi="Times New Roman" w:cs="Times New Roman"/>
                <w:sz w:val="20"/>
                <w:szCs w:val="20"/>
              </w:rPr>
            </w:pPr>
            <w:r>
              <w:rPr>
                <w:rFonts w:ascii="Times New Roman" w:hAnsi="Times New Roman" w:cs="Times New Roman"/>
                <w:b/>
                <w:bCs/>
                <w:sz w:val="20"/>
                <w:szCs w:val="20"/>
              </w:rPr>
              <w:t xml:space="preserve"> </w:t>
            </w:r>
            <w:r w:rsidR="008052E0">
              <w:rPr>
                <w:rFonts w:ascii="Times New Roman" w:hAnsi="Times New Roman" w:cs="Times New Roman"/>
                <w:b/>
                <w:bCs/>
                <w:sz w:val="20"/>
                <w:szCs w:val="20"/>
              </w:rPr>
              <w:t>(Semester and Year)</w:t>
            </w:r>
          </w:p>
        </w:tc>
      </w:tr>
      <w:tr w:rsidR="008052E0" w:rsidRPr="003062D0" w14:paraId="05A63D54" w14:textId="77777777" w:rsidTr="00272B11">
        <w:trPr>
          <w:trHeight w:val="20"/>
        </w:trPr>
        <w:tc>
          <w:tcPr>
            <w:tcW w:w="1710" w:type="dxa"/>
          </w:tcPr>
          <w:p w14:paraId="63D81330" w14:textId="14F68652" w:rsidR="008052E0" w:rsidRPr="003062D0" w:rsidRDefault="008052E0" w:rsidP="000D5F56">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4230" w:type="dxa"/>
            <w:gridSpan w:val="3"/>
          </w:tcPr>
          <w:p w14:paraId="77516806" w14:textId="77777777" w:rsidR="00320FDA" w:rsidRDefault="008052E0" w:rsidP="00151F89">
            <w:pPr>
              <w:ind w:left="720" w:hanging="739"/>
              <w:rPr>
                <w:rFonts w:ascii="Times New Roman" w:hAnsi="Times New Roman" w:cs="Times New Roman"/>
                <w:sz w:val="20"/>
                <w:szCs w:val="20"/>
              </w:rPr>
            </w:pPr>
            <w:r w:rsidRPr="008052E0">
              <w:rPr>
                <w:rFonts w:ascii="Times New Roman" w:hAnsi="Times New Roman" w:cs="Times New Roman"/>
                <w:b/>
                <w:sz w:val="20"/>
                <w:szCs w:val="20"/>
              </w:rPr>
              <w:t>MATH 1105.</w:t>
            </w:r>
          </w:p>
          <w:p w14:paraId="57AECD1D" w14:textId="4C230A5D" w:rsidR="008052E0" w:rsidRPr="003062D0" w:rsidRDefault="008052E0" w:rsidP="00151F89">
            <w:pPr>
              <w:ind w:left="720" w:hanging="739"/>
              <w:rPr>
                <w:rFonts w:ascii="Times New Roman" w:hAnsi="Times New Roman" w:cs="Times New Roman"/>
                <w:sz w:val="20"/>
                <w:szCs w:val="20"/>
              </w:rPr>
            </w:pPr>
            <w:r w:rsidRPr="003062D0">
              <w:rPr>
                <w:rFonts w:ascii="Times New Roman" w:hAnsi="Times New Roman" w:cs="Times New Roman"/>
                <w:sz w:val="20"/>
                <w:szCs w:val="20"/>
              </w:rPr>
              <w:t>College Algebra (3 credits)</w:t>
            </w:r>
          </w:p>
        </w:tc>
        <w:tc>
          <w:tcPr>
            <w:tcW w:w="4230" w:type="dxa"/>
            <w:gridSpan w:val="2"/>
          </w:tcPr>
          <w:p w14:paraId="042EC158" w14:textId="6BD2C62F" w:rsidR="008052E0" w:rsidRDefault="00320FDA" w:rsidP="008052E0">
            <w:pPr>
              <w:ind w:left="720" w:hanging="739"/>
              <w:rPr>
                <w:rFonts w:ascii="Times New Roman" w:hAnsi="Times New Roman" w:cs="Times New Roman"/>
                <w:b/>
                <w:bCs/>
                <w:sz w:val="20"/>
                <w:szCs w:val="20"/>
              </w:rPr>
            </w:pPr>
            <w:r>
              <w:rPr>
                <w:rFonts w:ascii="Times New Roman" w:hAnsi="Times New Roman" w:cs="Times New Roman"/>
                <w:b/>
                <w:bCs/>
                <w:sz w:val="20"/>
                <w:szCs w:val="20"/>
              </w:rPr>
              <w:t xml:space="preserve">Semester </w:t>
            </w:r>
            <w:r w:rsidR="008052E0">
              <w:rPr>
                <w:rFonts w:ascii="Times New Roman" w:hAnsi="Times New Roman" w:cs="Times New Roman"/>
                <w:b/>
                <w:bCs/>
                <w:sz w:val="20"/>
                <w:szCs w:val="20"/>
              </w:rPr>
              <w:t>Completed:</w:t>
            </w:r>
            <w:r>
              <w:rPr>
                <w:rFonts w:ascii="Times New Roman" w:hAnsi="Times New Roman" w:cs="Times New Roman"/>
                <w:b/>
                <w:bCs/>
                <w:sz w:val="20"/>
                <w:szCs w:val="20"/>
              </w:rPr>
              <w:t xml:space="preserve">  </w:t>
            </w:r>
          </w:p>
          <w:p w14:paraId="7365060E" w14:textId="7883776F" w:rsidR="008052E0" w:rsidRPr="003062D0" w:rsidRDefault="008052E0" w:rsidP="008052E0">
            <w:pPr>
              <w:ind w:left="720" w:hanging="739"/>
              <w:rPr>
                <w:rFonts w:ascii="Times New Roman" w:hAnsi="Times New Roman" w:cs="Times New Roman"/>
                <w:sz w:val="20"/>
                <w:szCs w:val="20"/>
              </w:rPr>
            </w:pPr>
            <w:r>
              <w:rPr>
                <w:rFonts w:ascii="Times New Roman" w:hAnsi="Times New Roman" w:cs="Times New Roman"/>
                <w:b/>
                <w:bCs/>
                <w:sz w:val="20"/>
                <w:szCs w:val="20"/>
              </w:rPr>
              <w:t>(Semester and Year)</w:t>
            </w:r>
            <w:r w:rsidRPr="003062D0">
              <w:rPr>
                <w:rFonts w:ascii="Times New Roman" w:hAnsi="Times New Roman" w:cs="Times New Roman"/>
                <w:sz w:val="20"/>
                <w:szCs w:val="20"/>
              </w:rPr>
              <w:tab/>
            </w:r>
          </w:p>
        </w:tc>
      </w:tr>
      <w:tr w:rsidR="008052E0" w:rsidRPr="003062D0" w14:paraId="1ECA2B3F" w14:textId="77777777" w:rsidTr="00EB7E69">
        <w:trPr>
          <w:trHeight w:val="20"/>
        </w:trPr>
        <w:tc>
          <w:tcPr>
            <w:tcW w:w="1710" w:type="dxa"/>
          </w:tcPr>
          <w:p w14:paraId="45BDB356" w14:textId="31311794" w:rsidR="008052E0" w:rsidRPr="003062D0" w:rsidRDefault="00320FDA" w:rsidP="000D5F56">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4230" w:type="dxa"/>
            <w:gridSpan w:val="3"/>
          </w:tcPr>
          <w:p w14:paraId="58F22D06" w14:textId="77777777" w:rsidR="00320FDA" w:rsidRDefault="008052E0" w:rsidP="00151F89">
            <w:pPr>
              <w:ind w:left="720" w:hanging="739"/>
              <w:rPr>
                <w:rFonts w:ascii="Times New Roman" w:hAnsi="Times New Roman" w:cs="Times New Roman"/>
                <w:color w:val="000000" w:themeColor="text1"/>
                <w:sz w:val="20"/>
                <w:szCs w:val="20"/>
              </w:rPr>
            </w:pPr>
            <w:r w:rsidRPr="008052E0">
              <w:rPr>
                <w:rFonts w:ascii="Times New Roman" w:hAnsi="Times New Roman" w:cs="Times New Roman"/>
                <w:b/>
                <w:color w:val="000000" w:themeColor="text1"/>
                <w:sz w:val="20"/>
                <w:szCs w:val="20"/>
              </w:rPr>
              <w:t>MATH 2020.</w:t>
            </w:r>
          </w:p>
          <w:p w14:paraId="254F1CB9" w14:textId="2E7EFE65" w:rsidR="008052E0" w:rsidRPr="003062D0" w:rsidRDefault="008052E0" w:rsidP="00151F89">
            <w:pPr>
              <w:ind w:left="720" w:hanging="739"/>
              <w:rPr>
                <w:rFonts w:ascii="Times New Roman" w:hAnsi="Times New Roman" w:cs="Times New Roman"/>
                <w:color w:val="000000" w:themeColor="text1"/>
                <w:sz w:val="20"/>
                <w:szCs w:val="20"/>
              </w:rPr>
            </w:pPr>
            <w:r w:rsidRPr="003062D0">
              <w:rPr>
                <w:rFonts w:ascii="Times New Roman" w:hAnsi="Times New Roman" w:cs="Times New Roman"/>
                <w:color w:val="000000" w:themeColor="text1"/>
                <w:sz w:val="20"/>
                <w:szCs w:val="20"/>
              </w:rPr>
              <w:t>Introductory Statistics (3 credits)</w:t>
            </w:r>
          </w:p>
        </w:tc>
        <w:tc>
          <w:tcPr>
            <w:tcW w:w="4230" w:type="dxa"/>
            <w:gridSpan w:val="2"/>
          </w:tcPr>
          <w:p w14:paraId="192A52EA" w14:textId="1009E786" w:rsidR="008052E0" w:rsidRDefault="00320FDA" w:rsidP="008052E0">
            <w:pPr>
              <w:ind w:left="720" w:hanging="739"/>
              <w:rPr>
                <w:rFonts w:ascii="Times New Roman" w:hAnsi="Times New Roman" w:cs="Times New Roman"/>
                <w:b/>
                <w:bCs/>
                <w:sz w:val="20"/>
                <w:szCs w:val="20"/>
              </w:rPr>
            </w:pPr>
            <w:r>
              <w:rPr>
                <w:rFonts w:ascii="Times New Roman" w:hAnsi="Times New Roman" w:cs="Times New Roman"/>
                <w:b/>
                <w:bCs/>
                <w:sz w:val="20"/>
                <w:szCs w:val="20"/>
              </w:rPr>
              <w:t xml:space="preserve">Semester </w:t>
            </w:r>
            <w:r w:rsidR="008052E0">
              <w:rPr>
                <w:rFonts w:ascii="Times New Roman" w:hAnsi="Times New Roman" w:cs="Times New Roman"/>
                <w:b/>
                <w:bCs/>
                <w:sz w:val="20"/>
                <w:szCs w:val="20"/>
              </w:rPr>
              <w:t>Completed:</w:t>
            </w:r>
            <w:r>
              <w:rPr>
                <w:rFonts w:ascii="Times New Roman" w:hAnsi="Times New Roman" w:cs="Times New Roman"/>
                <w:b/>
                <w:bCs/>
                <w:sz w:val="20"/>
                <w:szCs w:val="20"/>
              </w:rPr>
              <w:t xml:space="preserve">  </w:t>
            </w:r>
          </w:p>
          <w:p w14:paraId="1995B194" w14:textId="07BB9754" w:rsidR="008052E0" w:rsidRPr="003062D0" w:rsidRDefault="008052E0" w:rsidP="008052E0">
            <w:pPr>
              <w:ind w:left="720" w:hanging="739"/>
              <w:rPr>
                <w:rFonts w:ascii="Times New Roman" w:hAnsi="Times New Roman" w:cs="Times New Roman"/>
                <w:sz w:val="20"/>
                <w:szCs w:val="20"/>
              </w:rPr>
            </w:pPr>
            <w:r>
              <w:rPr>
                <w:rFonts w:ascii="Times New Roman" w:hAnsi="Times New Roman" w:cs="Times New Roman"/>
                <w:b/>
                <w:bCs/>
                <w:sz w:val="20"/>
                <w:szCs w:val="20"/>
              </w:rPr>
              <w:t>(Semester and Year)</w:t>
            </w:r>
          </w:p>
        </w:tc>
      </w:tr>
      <w:tr w:rsidR="008052E0" w:rsidRPr="003062D0" w14:paraId="10017A02" w14:textId="77777777" w:rsidTr="00096304">
        <w:trPr>
          <w:trHeight w:val="20"/>
        </w:trPr>
        <w:tc>
          <w:tcPr>
            <w:tcW w:w="1710" w:type="dxa"/>
          </w:tcPr>
          <w:p w14:paraId="31E48453" w14:textId="2CE42EB8" w:rsidR="008052E0" w:rsidRPr="003062D0" w:rsidRDefault="00320FDA" w:rsidP="000D5F56">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4230" w:type="dxa"/>
            <w:gridSpan w:val="3"/>
          </w:tcPr>
          <w:p w14:paraId="344A6AC3" w14:textId="77777777" w:rsidR="00320FDA" w:rsidRDefault="008052E0" w:rsidP="008052E0">
            <w:pPr>
              <w:ind w:left="720" w:hanging="739"/>
              <w:rPr>
                <w:rFonts w:ascii="Times New Roman" w:hAnsi="Times New Roman" w:cs="Times New Roman"/>
                <w:sz w:val="20"/>
                <w:szCs w:val="20"/>
              </w:rPr>
            </w:pPr>
            <w:r w:rsidRPr="008052E0">
              <w:rPr>
                <w:rFonts w:ascii="Times New Roman" w:hAnsi="Times New Roman" w:cs="Times New Roman"/>
                <w:b/>
                <w:sz w:val="20"/>
                <w:szCs w:val="20"/>
              </w:rPr>
              <w:t>BIOL 2022 &amp; 2023.</w:t>
            </w:r>
          </w:p>
          <w:p w14:paraId="4DC4BDA2" w14:textId="77777777" w:rsidR="00320FDA" w:rsidRDefault="008052E0" w:rsidP="008052E0">
            <w:pPr>
              <w:ind w:left="720" w:hanging="739"/>
              <w:rPr>
                <w:rFonts w:ascii="Times New Roman" w:hAnsi="Times New Roman" w:cs="Times New Roman"/>
                <w:sz w:val="20"/>
                <w:szCs w:val="20"/>
              </w:rPr>
            </w:pPr>
            <w:r w:rsidRPr="003062D0">
              <w:rPr>
                <w:rFonts w:ascii="Times New Roman" w:hAnsi="Times New Roman" w:cs="Times New Roman"/>
                <w:sz w:val="20"/>
                <w:szCs w:val="20"/>
              </w:rPr>
              <w:t xml:space="preserve">Human Anatomy &amp; Physiology I Lecture &amp; Lab </w:t>
            </w:r>
          </w:p>
          <w:p w14:paraId="566F6C4C" w14:textId="25EE9B33" w:rsidR="008052E0" w:rsidRDefault="008052E0" w:rsidP="008052E0">
            <w:pPr>
              <w:ind w:left="720" w:hanging="739"/>
              <w:rPr>
                <w:rFonts w:ascii="Times New Roman" w:hAnsi="Times New Roman" w:cs="Times New Roman"/>
                <w:sz w:val="20"/>
                <w:szCs w:val="20"/>
              </w:rPr>
            </w:pPr>
            <w:r w:rsidRPr="003062D0">
              <w:rPr>
                <w:rFonts w:ascii="Times New Roman" w:hAnsi="Times New Roman" w:cs="Times New Roman"/>
                <w:sz w:val="20"/>
                <w:szCs w:val="20"/>
              </w:rPr>
              <w:t>(3 credits &amp; 1 credit)</w:t>
            </w:r>
          </w:p>
        </w:tc>
        <w:tc>
          <w:tcPr>
            <w:tcW w:w="4230" w:type="dxa"/>
            <w:gridSpan w:val="2"/>
          </w:tcPr>
          <w:p w14:paraId="42A92D75" w14:textId="6703A943" w:rsidR="008052E0" w:rsidRDefault="00320FDA" w:rsidP="008052E0">
            <w:pPr>
              <w:ind w:left="720" w:hanging="739"/>
              <w:rPr>
                <w:rFonts w:ascii="Times New Roman" w:hAnsi="Times New Roman" w:cs="Times New Roman"/>
                <w:b/>
                <w:bCs/>
                <w:sz w:val="20"/>
                <w:szCs w:val="20"/>
              </w:rPr>
            </w:pPr>
            <w:r>
              <w:rPr>
                <w:rFonts w:ascii="Times New Roman" w:hAnsi="Times New Roman" w:cs="Times New Roman"/>
                <w:b/>
                <w:bCs/>
                <w:sz w:val="20"/>
                <w:szCs w:val="20"/>
              </w:rPr>
              <w:t xml:space="preserve">Semester </w:t>
            </w:r>
            <w:r w:rsidR="008052E0">
              <w:rPr>
                <w:rFonts w:ascii="Times New Roman" w:hAnsi="Times New Roman" w:cs="Times New Roman"/>
                <w:b/>
                <w:bCs/>
                <w:sz w:val="20"/>
                <w:szCs w:val="20"/>
              </w:rPr>
              <w:t>Completed:</w:t>
            </w:r>
            <w:r>
              <w:rPr>
                <w:rFonts w:ascii="Times New Roman" w:hAnsi="Times New Roman" w:cs="Times New Roman"/>
                <w:b/>
                <w:bCs/>
                <w:sz w:val="20"/>
                <w:szCs w:val="20"/>
              </w:rPr>
              <w:t xml:space="preserve">  </w:t>
            </w:r>
          </w:p>
          <w:p w14:paraId="26B5300F" w14:textId="6F41C754" w:rsidR="008052E0" w:rsidRPr="003062D0" w:rsidRDefault="008052E0" w:rsidP="008052E0">
            <w:pPr>
              <w:ind w:left="720" w:hanging="739"/>
              <w:rPr>
                <w:rFonts w:ascii="Times New Roman" w:hAnsi="Times New Roman" w:cs="Times New Roman"/>
                <w:sz w:val="20"/>
                <w:szCs w:val="20"/>
              </w:rPr>
            </w:pPr>
            <w:r>
              <w:rPr>
                <w:rFonts w:ascii="Times New Roman" w:hAnsi="Times New Roman" w:cs="Times New Roman"/>
                <w:b/>
                <w:bCs/>
                <w:sz w:val="20"/>
                <w:szCs w:val="20"/>
              </w:rPr>
              <w:t>(Semester and Year)</w:t>
            </w:r>
          </w:p>
        </w:tc>
      </w:tr>
      <w:tr w:rsidR="008052E0" w:rsidRPr="003062D0" w14:paraId="074AEF6E" w14:textId="77777777" w:rsidTr="0046183E">
        <w:trPr>
          <w:trHeight w:val="20"/>
        </w:trPr>
        <w:tc>
          <w:tcPr>
            <w:tcW w:w="1710" w:type="dxa"/>
          </w:tcPr>
          <w:p w14:paraId="2D923F6D" w14:textId="7EFC90C1" w:rsidR="008052E0" w:rsidRPr="003062D0" w:rsidRDefault="00320FDA" w:rsidP="000D5F56">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4230" w:type="dxa"/>
            <w:gridSpan w:val="3"/>
          </w:tcPr>
          <w:p w14:paraId="73603AAC" w14:textId="77777777" w:rsidR="00320FDA" w:rsidRDefault="008052E0" w:rsidP="008052E0">
            <w:pPr>
              <w:ind w:left="720" w:hanging="739"/>
              <w:rPr>
                <w:rFonts w:ascii="Times New Roman" w:hAnsi="Times New Roman" w:cs="Times New Roman"/>
                <w:sz w:val="20"/>
                <w:szCs w:val="20"/>
              </w:rPr>
            </w:pPr>
            <w:r w:rsidRPr="008052E0">
              <w:rPr>
                <w:rFonts w:ascii="Times New Roman" w:hAnsi="Times New Roman" w:cs="Times New Roman"/>
                <w:b/>
                <w:sz w:val="20"/>
                <w:szCs w:val="20"/>
              </w:rPr>
              <w:t>BIOL 2032 &amp; 2033.</w:t>
            </w:r>
          </w:p>
          <w:p w14:paraId="20992E58" w14:textId="77777777" w:rsidR="00320FDA" w:rsidRDefault="008052E0" w:rsidP="008052E0">
            <w:pPr>
              <w:ind w:left="720" w:hanging="739"/>
              <w:rPr>
                <w:rFonts w:ascii="Times New Roman" w:hAnsi="Times New Roman" w:cs="Times New Roman"/>
                <w:sz w:val="20"/>
                <w:szCs w:val="20"/>
              </w:rPr>
            </w:pPr>
            <w:r w:rsidRPr="003062D0">
              <w:rPr>
                <w:rFonts w:ascii="Times New Roman" w:hAnsi="Times New Roman" w:cs="Times New Roman"/>
                <w:sz w:val="20"/>
                <w:szCs w:val="20"/>
              </w:rPr>
              <w:t xml:space="preserve">Human Anatomy &amp; Physiology II Lecture &amp; Lab </w:t>
            </w:r>
          </w:p>
          <w:p w14:paraId="6A516032" w14:textId="4DB7D5FD" w:rsidR="008052E0" w:rsidRDefault="008052E0" w:rsidP="008052E0">
            <w:pPr>
              <w:ind w:left="720" w:hanging="739"/>
              <w:rPr>
                <w:rFonts w:ascii="Times New Roman" w:hAnsi="Times New Roman" w:cs="Times New Roman"/>
                <w:sz w:val="20"/>
                <w:szCs w:val="20"/>
              </w:rPr>
            </w:pPr>
            <w:r w:rsidRPr="003062D0">
              <w:rPr>
                <w:rFonts w:ascii="Times New Roman" w:hAnsi="Times New Roman" w:cs="Times New Roman"/>
                <w:sz w:val="20"/>
                <w:szCs w:val="20"/>
              </w:rPr>
              <w:t>(3 credits &amp; 1 credit)</w:t>
            </w:r>
          </w:p>
        </w:tc>
        <w:tc>
          <w:tcPr>
            <w:tcW w:w="4230" w:type="dxa"/>
            <w:gridSpan w:val="2"/>
          </w:tcPr>
          <w:p w14:paraId="4988DBF3" w14:textId="12816847" w:rsidR="008052E0" w:rsidRDefault="00320FDA" w:rsidP="008052E0">
            <w:pPr>
              <w:ind w:left="720" w:hanging="739"/>
              <w:rPr>
                <w:rFonts w:ascii="Times New Roman" w:hAnsi="Times New Roman" w:cs="Times New Roman"/>
                <w:b/>
                <w:bCs/>
                <w:sz w:val="20"/>
                <w:szCs w:val="20"/>
              </w:rPr>
            </w:pPr>
            <w:r>
              <w:rPr>
                <w:rFonts w:ascii="Times New Roman" w:hAnsi="Times New Roman" w:cs="Times New Roman"/>
                <w:b/>
                <w:bCs/>
                <w:sz w:val="20"/>
                <w:szCs w:val="20"/>
              </w:rPr>
              <w:t xml:space="preserve">Semester </w:t>
            </w:r>
            <w:r w:rsidR="008052E0">
              <w:rPr>
                <w:rFonts w:ascii="Times New Roman" w:hAnsi="Times New Roman" w:cs="Times New Roman"/>
                <w:b/>
                <w:bCs/>
                <w:sz w:val="20"/>
                <w:szCs w:val="20"/>
              </w:rPr>
              <w:t>Completed:</w:t>
            </w:r>
            <w:r>
              <w:rPr>
                <w:rFonts w:ascii="Times New Roman" w:hAnsi="Times New Roman" w:cs="Times New Roman"/>
                <w:b/>
                <w:bCs/>
                <w:sz w:val="20"/>
                <w:szCs w:val="20"/>
              </w:rPr>
              <w:t xml:space="preserve">  </w:t>
            </w:r>
          </w:p>
          <w:p w14:paraId="5E97F97C" w14:textId="226ACBA0" w:rsidR="008052E0" w:rsidRPr="003062D0" w:rsidRDefault="008052E0" w:rsidP="008052E0">
            <w:pPr>
              <w:ind w:left="720" w:hanging="739"/>
              <w:rPr>
                <w:rFonts w:ascii="Times New Roman" w:hAnsi="Times New Roman" w:cs="Times New Roman"/>
                <w:sz w:val="20"/>
                <w:szCs w:val="20"/>
              </w:rPr>
            </w:pPr>
            <w:r>
              <w:rPr>
                <w:rFonts w:ascii="Times New Roman" w:hAnsi="Times New Roman" w:cs="Times New Roman"/>
                <w:b/>
                <w:bCs/>
                <w:sz w:val="20"/>
                <w:szCs w:val="20"/>
              </w:rPr>
              <w:t>(Semester and Year)</w:t>
            </w:r>
          </w:p>
        </w:tc>
      </w:tr>
      <w:tr w:rsidR="008052E0" w:rsidRPr="003062D0" w14:paraId="09D379C7" w14:textId="77777777" w:rsidTr="00734888">
        <w:trPr>
          <w:trHeight w:val="20"/>
        </w:trPr>
        <w:tc>
          <w:tcPr>
            <w:tcW w:w="1710" w:type="dxa"/>
          </w:tcPr>
          <w:p w14:paraId="2EF5DAE7" w14:textId="4A60BEF9" w:rsidR="008052E0" w:rsidRPr="003062D0" w:rsidRDefault="00320FDA" w:rsidP="000D5F56">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4230" w:type="dxa"/>
            <w:gridSpan w:val="3"/>
          </w:tcPr>
          <w:p w14:paraId="6FC16EC7" w14:textId="77777777" w:rsidR="00320FDA" w:rsidRDefault="008052E0" w:rsidP="00151F89">
            <w:pPr>
              <w:ind w:left="720" w:hanging="739"/>
              <w:rPr>
                <w:rFonts w:ascii="Times New Roman" w:hAnsi="Times New Roman" w:cs="Times New Roman"/>
                <w:color w:val="000000" w:themeColor="text1"/>
                <w:sz w:val="20"/>
                <w:szCs w:val="20"/>
              </w:rPr>
            </w:pPr>
            <w:r w:rsidRPr="008052E0">
              <w:rPr>
                <w:rFonts w:ascii="Times New Roman" w:hAnsi="Times New Roman" w:cs="Times New Roman"/>
                <w:b/>
                <w:color w:val="000000" w:themeColor="text1"/>
                <w:sz w:val="20"/>
                <w:szCs w:val="20"/>
              </w:rPr>
              <w:t>PSYC 2010.</w:t>
            </w:r>
          </w:p>
          <w:p w14:paraId="027BBA96" w14:textId="23903EAE" w:rsidR="008052E0" w:rsidRPr="003062D0" w:rsidRDefault="008052E0" w:rsidP="00151F89">
            <w:pPr>
              <w:ind w:left="720" w:hanging="739"/>
              <w:rPr>
                <w:rFonts w:ascii="Times New Roman" w:hAnsi="Times New Roman" w:cs="Times New Roman"/>
                <w:color w:val="FF0000"/>
                <w:sz w:val="20"/>
                <w:szCs w:val="20"/>
              </w:rPr>
            </w:pPr>
            <w:r w:rsidRPr="003062D0">
              <w:rPr>
                <w:rFonts w:ascii="Times New Roman" w:hAnsi="Times New Roman" w:cs="Times New Roman"/>
                <w:color w:val="000000" w:themeColor="text1"/>
                <w:sz w:val="20"/>
                <w:szCs w:val="20"/>
              </w:rPr>
              <w:t>Introduction to Psychology (3 credits)</w:t>
            </w:r>
            <w:r w:rsidRPr="003062D0">
              <w:rPr>
                <w:rFonts w:ascii="Times New Roman" w:hAnsi="Times New Roman" w:cs="Times New Roman"/>
                <w:color w:val="FF0000"/>
                <w:sz w:val="20"/>
                <w:szCs w:val="20"/>
              </w:rPr>
              <w:tab/>
            </w:r>
          </w:p>
        </w:tc>
        <w:tc>
          <w:tcPr>
            <w:tcW w:w="4230" w:type="dxa"/>
            <w:gridSpan w:val="2"/>
          </w:tcPr>
          <w:p w14:paraId="76128480" w14:textId="098A25B7" w:rsidR="008052E0" w:rsidRDefault="00320FDA" w:rsidP="008052E0">
            <w:pPr>
              <w:ind w:left="720" w:hanging="739"/>
              <w:rPr>
                <w:rFonts w:ascii="Times New Roman" w:hAnsi="Times New Roman" w:cs="Times New Roman"/>
                <w:b/>
                <w:bCs/>
                <w:sz w:val="20"/>
                <w:szCs w:val="20"/>
              </w:rPr>
            </w:pPr>
            <w:r>
              <w:rPr>
                <w:rFonts w:ascii="Times New Roman" w:hAnsi="Times New Roman" w:cs="Times New Roman"/>
                <w:b/>
                <w:bCs/>
                <w:sz w:val="20"/>
                <w:szCs w:val="20"/>
              </w:rPr>
              <w:t xml:space="preserve">Semester </w:t>
            </w:r>
            <w:r w:rsidR="008052E0">
              <w:rPr>
                <w:rFonts w:ascii="Times New Roman" w:hAnsi="Times New Roman" w:cs="Times New Roman"/>
                <w:b/>
                <w:bCs/>
                <w:sz w:val="20"/>
                <w:szCs w:val="20"/>
              </w:rPr>
              <w:t>Completed:</w:t>
            </w:r>
            <w:r>
              <w:rPr>
                <w:rFonts w:ascii="Times New Roman" w:hAnsi="Times New Roman" w:cs="Times New Roman"/>
                <w:b/>
                <w:bCs/>
                <w:sz w:val="20"/>
                <w:szCs w:val="20"/>
              </w:rPr>
              <w:t xml:space="preserve">  </w:t>
            </w:r>
          </w:p>
          <w:p w14:paraId="28DB8D96" w14:textId="3F72185D" w:rsidR="008052E0" w:rsidRPr="003062D0" w:rsidRDefault="008052E0" w:rsidP="008052E0">
            <w:pPr>
              <w:ind w:left="720" w:hanging="739"/>
              <w:rPr>
                <w:rFonts w:ascii="Times New Roman" w:hAnsi="Times New Roman" w:cs="Times New Roman"/>
                <w:sz w:val="20"/>
                <w:szCs w:val="20"/>
              </w:rPr>
            </w:pPr>
            <w:r>
              <w:rPr>
                <w:rFonts w:ascii="Times New Roman" w:hAnsi="Times New Roman" w:cs="Times New Roman"/>
                <w:b/>
                <w:bCs/>
                <w:sz w:val="20"/>
                <w:szCs w:val="20"/>
              </w:rPr>
              <w:t>(Semester and Year)</w:t>
            </w:r>
          </w:p>
        </w:tc>
      </w:tr>
      <w:tr w:rsidR="008052E0" w:rsidRPr="003062D0" w14:paraId="3A5E2909" w14:textId="77777777" w:rsidTr="001F4B32">
        <w:trPr>
          <w:trHeight w:val="20"/>
        </w:trPr>
        <w:tc>
          <w:tcPr>
            <w:tcW w:w="1710" w:type="dxa"/>
          </w:tcPr>
          <w:p w14:paraId="159C8E98" w14:textId="01A65259" w:rsidR="008052E0" w:rsidRPr="003062D0" w:rsidRDefault="00320FDA" w:rsidP="000D5F56">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4230" w:type="dxa"/>
            <w:gridSpan w:val="3"/>
          </w:tcPr>
          <w:p w14:paraId="70ADE763" w14:textId="77777777" w:rsidR="008052E0" w:rsidRDefault="008052E0" w:rsidP="00EC5F82">
            <w:pPr>
              <w:ind w:left="720" w:hanging="739"/>
              <w:rPr>
                <w:rFonts w:ascii="Times New Roman" w:hAnsi="Times New Roman" w:cs="Times New Roman"/>
                <w:sz w:val="20"/>
                <w:szCs w:val="20"/>
              </w:rPr>
            </w:pPr>
            <w:r w:rsidRPr="008052E0">
              <w:rPr>
                <w:rFonts w:ascii="Times New Roman" w:hAnsi="Times New Roman" w:cs="Times New Roman"/>
                <w:b/>
                <w:sz w:val="20"/>
                <w:szCs w:val="20"/>
              </w:rPr>
              <w:t>Fine Arts Elective</w:t>
            </w:r>
            <w:r w:rsidRPr="003062D0">
              <w:rPr>
                <w:rFonts w:ascii="Times New Roman" w:hAnsi="Times New Roman" w:cs="Times New Roman"/>
                <w:sz w:val="20"/>
                <w:szCs w:val="20"/>
              </w:rPr>
              <w:t xml:space="preserve"> (3 credits)</w:t>
            </w:r>
          </w:p>
          <w:p w14:paraId="48941BE0" w14:textId="76DE6B54" w:rsidR="00320FDA" w:rsidRPr="00320FDA" w:rsidRDefault="00320FDA" w:rsidP="00EC5F82">
            <w:pPr>
              <w:ind w:left="720" w:hanging="739"/>
              <w:rPr>
                <w:rFonts w:ascii="Times New Roman" w:hAnsi="Times New Roman" w:cs="Times New Roman"/>
                <w:sz w:val="20"/>
                <w:szCs w:val="20"/>
              </w:rPr>
            </w:pPr>
            <w:r w:rsidRPr="00320FDA">
              <w:rPr>
                <w:rFonts w:ascii="Times New Roman" w:hAnsi="Times New Roman" w:cs="Times New Roman"/>
                <w:sz w:val="20"/>
                <w:szCs w:val="20"/>
              </w:rPr>
              <w:t>Indicate Course:</w:t>
            </w:r>
          </w:p>
        </w:tc>
        <w:tc>
          <w:tcPr>
            <w:tcW w:w="4230" w:type="dxa"/>
            <w:gridSpan w:val="2"/>
          </w:tcPr>
          <w:p w14:paraId="171D76FD" w14:textId="13D5A09F" w:rsidR="008052E0" w:rsidRDefault="00320FDA" w:rsidP="008052E0">
            <w:pPr>
              <w:ind w:left="720" w:hanging="739"/>
              <w:rPr>
                <w:rFonts w:ascii="Times New Roman" w:hAnsi="Times New Roman" w:cs="Times New Roman"/>
                <w:b/>
                <w:bCs/>
                <w:sz w:val="20"/>
                <w:szCs w:val="20"/>
              </w:rPr>
            </w:pPr>
            <w:r>
              <w:rPr>
                <w:rFonts w:ascii="Times New Roman" w:hAnsi="Times New Roman" w:cs="Times New Roman"/>
                <w:b/>
                <w:bCs/>
                <w:sz w:val="20"/>
                <w:szCs w:val="20"/>
              </w:rPr>
              <w:t xml:space="preserve">Semester </w:t>
            </w:r>
            <w:r w:rsidR="008052E0">
              <w:rPr>
                <w:rFonts w:ascii="Times New Roman" w:hAnsi="Times New Roman" w:cs="Times New Roman"/>
                <w:b/>
                <w:bCs/>
                <w:sz w:val="20"/>
                <w:szCs w:val="20"/>
              </w:rPr>
              <w:t>Completed:</w:t>
            </w:r>
            <w:r>
              <w:rPr>
                <w:rFonts w:ascii="Times New Roman" w:hAnsi="Times New Roman" w:cs="Times New Roman"/>
                <w:b/>
                <w:bCs/>
                <w:sz w:val="20"/>
                <w:szCs w:val="20"/>
              </w:rPr>
              <w:t xml:space="preserve">  </w:t>
            </w:r>
          </w:p>
          <w:p w14:paraId="321713C5" w14:textId="606A7B29" w:rsidR="008052E0" w:rsidRPr="003062D0" w:rsidRDefault="008052E0" w:rsidP="008052E0">
            <w:pPr>
              <w:ind w:left="720" w:hanging="739"/>
              <w:rPr>
                <w:rFonts w:ascii="Times New Roman" w:hAnsi="Times New Roman" w:cs="Times New Roman"/>
                <w:color w:val="FF0000"/>
                <w:sz w:val="20"/>
                <w:szCs w:val="20"/>
              </w:rPr>
            </w:pPr>
            <w:r>
              <w:rPr>
                <w:rFonts w:ascii="Times New Roman" w:hAnsi="Times New Roman" w:cs="Times New Roman"/>
                <w:b/>
                <w:bCs/>
                <w:sz w:val="20"/>
                <w:szCs w:val="20"/>
              </w:rPr>
              <w:t>(Semester and Year)</w:t>
            </w:r>
          </w:p>
        </w:tc>
      </w:tr>
      <w:tr w:rsidR="00320FDA" w:rsidRPr="003062D0" w14:paraId="3A7E5E3C" w14:textId="77777777" w:rsidTr="00766384">
        <w:trPr>
          <w:trHeight w:val="20"/>
        </w:trPr>
        <w:tc>
          <w:tcPr>
            <w:tcW w:w="1710" w:type="dxa"/>
          </w:tcPr>
          <w:p w14:paraId="385579A8" w14:textId="142BC87B" w:rsidR="00320FDA" w:rsidRPr="003062D0" w:rsidRDefault="00320FDA" w:rsidP="00320FDA">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4230" w:type="dxa"/>
            <w:gridSpan w:val="3"/>
          </w:tcPr>
          <w:p w14:paraId="1A9A9B61" w14:textId="77777777" w:rsidR="00320FDA" w:rsidRDefault="00320FDA" w:rsidP="00320FDA">
            <w:pPr>
              <w:ind w:left="-109" w:firstLine="90"/>
              <w:rPr>
                <w:rFonts w:ascii="Times New Roman" w:hAnsi="Times New Roman" w:cs="Times New Roman"/>
                <w:sz w:val="20"/>
                <w:szCs w:val="20"/>
              </w:rPr>
            </w:pPr>
            <w:r w:rsidRPr="008052E0">
              <w:rPr>
                <w:rFonts w:ascii="Times New Roman" w:hAnsi="Times New Roman" w:cs="Times New Roman"/>
                <w:b/>
                <w:sz w:val="20"/>
                <w:szCs w:val="20"/>
              </w:rPr>
              <w:t>Humanities Elective</w:t>
            </w:r>
            <w:r w:rsidRPr="003062D0">
              <w:rPr>
                <w:rFonts w:ascii="Times New Roman" w:hAnsi="Times New Roman" w:cs="Times New Roman"/>
                <w:sz w:val="20"/>
                <w:szCs w:val="20"/>
              </w:rPr>
              <w:t xml:space="preserve"> (3 credits)</w:t>
            </w:r>
          </w:p>
          <w:p w14:paraId="4E5197E0" w14:textId="384788CB" w:rsidR="00320FDA" w:rsidRPr="003062D0" w:rsidRDefault="00320FDA" w:rsidP="00320FDA">
            <w:pPr>
              <w:ind w:left="-109" w:firstLine="90"/>
              <w:rPr>
                <w:rFonts w:ascii="Times New Roman" w:hAnsi="Times New Roman" w:cs="Times New Roman"/>
                <w:sz w:val="20"/>
                <w:szCs w:val="20"/>
              </w:rPr>
            </w:pPr>
            <w:r w:rsidRPr="00320FDA">
              <w:rPr>
                <w:rFonts w:ascii="Times New Roman" w:hAnsi="Times New Roman" w:cs="Times New Roman"/>
                <w:sz w:val="20"/>
                <w:szCs w:val="20"/>
              </w:rPr>
              <w:t>Indicate Course:</w:t>
            </w:r>
          </w:p>
        </w:tc>
        <w:tc>
          <w:tcPr>
            <w:tcW w:w="4230" w:type="dxa"/>
            <w:gridSpan w:val="2"/>
          </w:tcPr>
          <w:p w14:paraId="653E56A1" w14:textId="057F9DA7" w:rsidR="00320FDA" w:rsidRDefault="00320FDA" w:rsidP="00320FDA">
            <w:pPr>
              <w:ind w:left="720" w:hanging="739"/>
              <w:rPr>
                <w:rFonts w:ascii="Times New Roman" w:hAnsi="Times New Roman" w:cs="Times New Roman"/>
                <w:b/>
                <w:bCs/>
                <w:sz w:val="20"/>
                <w:szCs w:val="20"/>
              </w:rPr>
            </w:pPr>
            <w:r>
              <w:rPr>
                <w:rFonts w:ascii="Times New Roman" w:hAnsi="Times New Roman" w:cs="Times New Roman"/>
                <w:b/>
                <w:bCs/>
                <w:sz w:val="20"/>
                <w:szCs w:val="20"/>
              </w:rPr>
              <w:t xml:space="preserve">Semester Completed:  </w:t>
            </w:r>
          </w:p>
          <w:p w14:paraId="422903AA" w14:textId="238E3B2D" w:rsidR="00320FDA" w:rsidRPr="003062D0" w:rsidRDefault="00320FDA" w:rsidP="00320FDA">
            <w:pPr>
              <w:ind w:left="720" w:hanging="739"/>
              <w:rPr>
                <w:rFonts w:ascii="Times New Roman" w:hAnsi="Times New Roman" w:cs="Times New Roman"/>
                <w:sz w:val="20"/>
                <w:szCs w:val="20"/>
              </w:rPr>
            </w:pPr>
            <w:r>
              <w:rPr>
                <w:rFonts w:ascii="Times New Roman" w:hAnsi="Times New Roman" w:cs="Times New Roman"/>
                <w:b/>
                <w:bCs/>
                <w:sz w:val="20"/>
                <w:szCs w:val="20"/>
              </w:rPr>
              <w:t>(Semester and Year)</w:t>
            </w:r>
          </w:p>
        </w:tc>
      </w:tr>
      <w:tr w:rsidR="00320FDA" w:rsidRPr="003062D0" w14:paraId="3132AF62" w14:textId="77777777" w:rsidTr="006B5D9C">
        <w:trPr>
          <w:trHeight w:val="20"/>
        </w:trPr>
        <w:tc>
          <w:tcPr>
            <w:tcW w:w="1710" w:type="dxa"/>
          </w:tcPr>
          <w:p w14:paraId="5002053A" w14:textId="6EB6CDD4" w:rsidR="00320FDA" w:rsidRPr="003062D0" w:rsidRDefault="00320FDA" w:rsidP="00320FDA">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4230" w:type="dxa"/>
            <w:gridSpan w:val="3"/>
          </w:tcPr>
          <w:p w14:paraId="493482AC" w14:textId="77777777" w:rsidR="00320FDA" w:rsidRDefault="00320FDA" w:rsidP="00320FDA">
            <w:pPr>
              <w:rPr>
                <w:rFonts w:ascii="Times New Roman" w:hAnsi="Times New Roman" w:cs="Times New Roman"/>
                <w:sz w:val="20"/>
                <w:szCs w:val="20"/>
              </w:rPr>
            </w:pPr>
            <w:r w:rsidRPr="003062D0">
              <w:rPr>
                <w:rFonts w:ascii="Times New Roman" w:hAnsi="Times New Roman" w:cs="Times New Roman"/>
                <w:sz w:val="20"/>
                <w:szCs w:val="20"/>
              </w:rPr>
              <w:t>ATI TEAS exam</w:t>
            </w:r>
          </w:p>
          <w:p w14:paraId="1E95B766" w14:textId="2280FB46" w:rsidR="00320FDA" w:rsidRPr="003062D0" w:rsidRDefault="00320FDA" w:rsidP="00320FDA">
            <w:pPr>
              <w:rPr>
                <w:rFonts w:ascii="Times New Roman" w:hAnsi="Times New Roman" w:cs="Times New Roman"/>
                <w:sz w:val="20"/>
                <w:szCs w:val="20"/>
              </w:rPr>
            </w:pPr>
          </w:p>
        </w:tc>
        <w:tc>
          <w:tcPr>
            <w:tcW w:w="4230" w:type="dxa"/>
            <w:gridSpan w:val="2"/>
          </w:tcPr>
          <w:p w14:paraId="289ECA99" w14:textId="5604BFEC" w:rsidR="00320FDA" w:rsidRPr="00320FDA" w:rsidRDefault="00320FDA" w:rsidP="00320FDA">
            <w:pPr>
              <w:rPr>
                <w:rFonts w:ascii="Times New Roman" w:hAnsi="Times New Roman" w:cs="Times New Roman"/>
                <w:b/>
                <w:sz w:val="20"/>
                <w:szCs w:val="20"/>
              </w:rPr>
            </w:pPr>
            <w:r>
              <w:rPr>
                <w:rFonts w:ascii="Times New Roman" w:hAnsi="Times New Roman" w:cs="Times New Roman"/>
                <w:b/>
                <w:bCs/>
                <w:sz w:val="20"/>
                <w:szCs w:val="20"/>
              </w:rPr>
              <w:t xml:space="preserve">Exam </w:t>
            </w:r>
            <w:r w:rsidRPr="00320FDA">
              <w:rPr>
                <w:rFonts w:ascii="Times New Roman" w:hAnsi="Times New Roman" w:cs="Times New Roman"/>
                <w:b/>
                <w:sz w:val="20"/>
                <w:szCs w:val="20"/>
              </w:rPr>
              <w:t>Completed:</w:t>
            </w:r>
            <w:r>
              <w:rPr>
                <w:rFonts w:ascii="Times New Roman" w:hAnsi="Times New Roman" w:cs="Times New Roman"/>
                <w:b/>
                <w:sz w:val="20"/>
                <w:szCs w:val="20"/>
              </w:rPr>
              <w:t xml:space="preserve">  </w:t>
            </w:r>
          </w:p>
          <w:p w14:paraId="788F6C17" w14:textId="6F039371" w:rsidR="00320FDA" w:rsidRPr="003062D0" w:rsidRDefault="00320FDA" w:rsidP="00320FDA">
            <w:pPr>
              <w:rPr>
                <w:rFonts w:ascii="Times New Roman" w:hAnsi="Times New Roman" w:cs="Times New Roman"/>
                <w:sz w:val="20"/>
                <w:szCs w:val="20"/>
              </w:rPr>
            </w:pPr>
            <w:r>
              <w:rPr>
                <w:rFonts w:ascii="Times New Roman" w:hAnsi="Times New Roman" w:cs="Times New Roman"/>
                <w:sz w:val="20"/>
                <w:szCs w:val="20"/>
              </w:rPr>
              <w:t>(Month/Date/Year)</w:t>
            </w:r>
          </w:p>
        </w:tc>
      </w:tr>
      <w:tr w:rsidR="00320FDA" w:rsidRPr="003062D0" w14:paraId="63FB5CD8" w14:textId="77777777" w:rsidTr="00615D32">
        <w:trPr>
          <w:trHeight w:val="20"/>
        </w:trPr>
        <w:tc>
          <w:tcPr>
            <w:tcW w:w="1710" w:type="dxa"/>
          </w:tcPr>
          <w:p w14:paraId="44A30825" w14:textId="789AC8A3" w:rsidR="00320FDA" w:rsidRPr="003062D0" w:rsidRDefault="00320FDA" w:rsidP="00320FDA">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4230" w:type="dxa"/>
            <w:gridSpan w:val="3"/>
          </w:tcPr>
          <w:p w14:paraId="3BE22CA1" w14:textId="51B7E51B" w:rsidR="00320FDA" w:rsidRPr="003062D0" w:rsidRDefault="00320FDA" w:rsidP="00320FDA">
            <w:pPr>
              <w:ind w:hanging="14"/>
              <w:rPr>
                <w:rFonts w:ascii="Times New Roman" w:hAnsi="Times New Roman" w:cs="Times New Roman"/>
                <w:sz w:val="20"/>
                <w:szCs w:val="20"/>
              </w:rPr>
            </w:pPr>
            <w:r>
              <w:rPr>
                <w:rFonts w:ascii="Times New Roman" w:hAnsi="Times New Roman" w:cs="Times New Roman"/>
                <w:sz w:val="20"/>
                <w:szCs w:val="20"/>
              </w:rPr>
              <w:t>Applicant has</w:t>
            </w:r>
            <w:r w:rsidRPr="003062D0">
              <w:rPr>
                <w:rFonts w:ascii="Times New Roman" w:hAnsi="Times New Roman" w:cs="Times New Roman"/>
                <w:sz w:val="20"/>
                <w:szCs w:val="20"/>
              </w:rPr>
              <w:t xml:space="preserve"> earned a bachelor’s degree </w:t>
            </w:r>
            <w:r>
              <w:rPr>
                <w:rFonts w:ascii="Times New Roman" w:hAnsi="Times New Roman" w:cs="Times New Roman"/>
                <w:sz w:val="20"/>
                <w:szCs w:val="20"/>
              </w:rPr>
              <w:t>or higher in any field.</w:t>
            </w:r>
          </w:p>
        </w:tc>
        <w:tc>
          <w:tcPr>
            <w:tcW w:w="4230" w:type="dxa"/>
            <w:gridSpan w:val="2"/>
          </w:tcPr>
          <w:p w14:paraId="43F10759" w14:textId="77777777" w:rsidR="00320FDA" w:rsidRPr="00320FDA" w:rsidRDefault="00320FDA" w:rsidP="00320FDA">
            <w:pPr>
              <w:ind w:left="720" w:hanging="739"/>
              <w:rPr>
                <w:rFonts w:ascii="Times New Roman" w:hAnsi="Times New Roman" w:cs="Times New Roman"/>
                <w:b/>
                <w:sz w:val="20"/>
                <w:szCs w:val="20"/>
              </w:rPr>
            </w:pPr>
            <w:r w:rsidRPr="00320FDA">
              <w:rPr>
                <w:rFonts w:ascii="Times New Roman" w:hAnsi="Times New Roman" w:cs="Times New Roman"/>
                <w:b/>
                <w:sz w:val="20"/>
                <w:szCs w:val="20"/>
              </w:rPr>
              <w:t>Degree Completed:</w:t>
            </w:r>
          </w:p>
          <w:p w14:paraId="3D7C48A3" w14:textId="627567BF" w:rsidR="00320FDA" w:rsidRPr="003062D0" w:rsidRDefault="00320FDA" w:rsidP="00320FDA">
            <w:pPr>
              <w:ind w:left="720" w:hanging="739"/>
              <w:rPr>
                <w:rFonts w:ascii="Times New Roman" w:hAnsi="Times New Roman" w:cs="Times New Roman"/>
                <w:sz w:val="20"/>
                <w:szCs w:val="20"/>
              </w:rPr>
            </w:pPr>
            <w:r>
              <w:rPr>
                <w:rFonts w:ascii="Times New Roman" w:hAnsi="Times New Roman" w:cs="Times New Roman"/>
                <w:sz w:val="20"/>
                <w:szCs w:val="20"/>
              </w:rPr>
              <w:t>(Degree and Year)</w:t>
            </w:r>
          </w:p>
        </w:tc>
      </w:tr>
      <w:tr w:rsidR="00B31A87" w:rsidRPr="003062D0" w14:paraId="659F643F" w14:textId="77777777" w:rsidTr="00615D32">
        <w:trPr>
          <w:trHeight w:val="20"/>
        </w:trPr>
        <w:tc>
          <w:tcPr>
            <w:tcW w:w="1710" w:type="dxa"/>
          </w:tcPr>
          <w:p w14:paraId="2909ED6A" w14:textId="63B4A157" w:rsidR="00B31A87" w:rsidRPr="003062D0" w:rsidRDefault="00B31A87" w:rsidP="00320FDA">
            <w:pPr>
              <w:rPr>
                <w:rFonts w:ascii="Times New Roman" w:hAnsi="Times New Roman" w:cs="Times New Roman"/>
                <w:b/>
                <w:bCs/>
                <w:sz w:val="20"/>
                <w:szCs w:val="20"/>
              </w:rPr>
            </w:pP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Yes      </w:t>
            </w:r>
            <w:r w:rsidRPr="003062D0">
              <w:rPr>
                <w:rFonts w:ascii="Times New Roman" w:hAnsi="Times New Roman" w:cs="Times New Roman"/>
                <w:b/>
                <w:bCs/>
                <w:sz w:val="20"/>
                <w:szCs w:val="20"/>
              </w:rPr>
              <w:sym w:font="Wingdings" w:char="F0A8"/>
            </w:r>
            <w:r w:rsidRPr="003062D0">
              <w:rPr>
                <w:rFonts w:ascii="Times New Roman" w:hAnsi="Times New Roman" w:cs="Times New Roman"/>
                <w:b/>
                <w:bCs/>
                <w:sz w:val="20"/>
                <w:szCs w:val="20"/>
              </w:rPr>
              <w:t xml:space="preserve"> No</w:t>
            </w:r>
          </w:p>
        </w:tc>
        <w:tc>
          <w:tcPr>
            <w:tcW w:w="4230" w:type="dxa"/>
            <w:gridSpan w:val="3"/>
          </w:tcPr>
          <w:p w14:paraId="60A11B73" w14:textId="51B35AB0" w:rsidR="00B31A87" w:rsidRDefault="00B31A87" w:rsidP="00320FDA">
            <w:pPr>
              <w:ind w:hanging="14"/>
              <w:rPr>
                <w:rFonts w:ascii="Times New Roman" w:hAnsi="Times New Roman" w:cs="Times New Roman"/>
                <w:sz w:val="20"/>
                <w:szCs w:val="20"/>
              </w:rPr>
            </w:pPr>
            <w:r>
              <w:rPr>
                <w:rFonts w:ascii="Times New Roman" w:hAnsi="Times New Roman" w:cs="Times New Roman"/>
                <w:sz w:val="20"/>
                <w:szCs w:val="20"/>
              </w:rPr>
              <w:t xml:space="preserve">Must have been a LPN working Full-time for the last three years. </w:t>
            </w:r>
          </w:p>
          <w:p w14:paraId="5331C044" w14:textId="77777777" w:rsidR="00B31A87" w:rsidRDefault="00B31A87" w:rsidP="00B31A87">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Attach a copy of current license</w:t>
            </w:r>
          </w:p>
          <w:p w14:paraId="0514D676" w14:textId="02A06719" w:rsidR="00B31A87" w:rsidRDefault="00B31A87" w:rsidP="00B31A87">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Proof of employment (verification letter of employment from Human Resources)</w:t>
            </w:r>
          </w:p>
          <w:p w14:paraId="7CE5D45F" w14:textId="1F3E9580" w:rsidR="00B31A87" w:rsidRPr="00B31A87" w:rsidRDefault="00B31A87" w:rsidP="00B31A87">
            <w:pPr>
              <w:ind w:left="346"/>
              <w:rPr>
                <w:rFonts w:ascii="Times New Roman" w:hAnsi="Times New Roman" w:cs="Times New Roman"/>
                <w:sz w:val="20"/>
                <w:szCs w:val="20"/>
              </w:rPr>
            </w:pPr>
          </w:p>
        </w:tc>
        <w:tc>
          <w:tcPr>
            <w:tcW w:w="4230" w:type="dxa"/>
            <w:gridSpan w:val="2"/>
          </w:tcPr>
          <w:p w14:paraId="18112AB0" w14:textId="77777777" w:rsidR="00B31A87" w:rsidRPr="00320FDA" w:rsidRDefault="00B31A87" w:rsidP="00320FDA">
            <w:pPr>
              <w:ind w:left="720" w:hanging="739"/>
              <w:rPr>
                <w:rFonts w:ascii="Times New Roman" w:hAnsi="Times New Roman" w:cs="Times New Roman"/>
                <w:b/>
                <w:sz w:val="20"/>
                <w:szCs w:val="20"/>
              </w:rPr>
            </w:pPr>
          </w:p>
        </w:tc>
      </w:tr>
      <w:tr w:rsidR="00320FDA" w:rsidRPr="003062D0" w14:paraId="2E97A91A" w14:textId="77777777" w:rsidTr="008052E0">
        <w:trPr>
          <w:trHeight w:val="276"/>
        </w:trPr>
        <w:tc>
          <w:tcPr>
            <w:tcW w:w="10170" w:type="dxa"/>
            <w:gridSpan w:val="6"/>
            <w:shd w:val="clear" w:color="auto" w:fill="BDD6EE" w:themeFill="accent1" w:themeFillTint="66"/>
          </w:tcPr>
          <w:p w14:paraId="0A926E21" w14:textId="400193CE" w:rsidR="00320FDA" w:rsidRPr="003062D0" w:rsidRDefault="00320FDA" w:rsidP="00320FDA">
            <w:pPr>
              <w:ind w:left="720" w:hanging="739"/>
              <w:jc w:val="center"/>
              <w:rPr>
                <w:rFonts w:ascii="Times New Roman" w:hAnsi="Times New Roman" w:cs="Times New Roman"/>
                <w:b/>
                <w:sz w:val="20"/>
                <w:szCs w:val="20"/>
              </w:rPr>
            </w:pPr>
            <w:r w:rsidRPr="003062D0">
              <w:rPr>
                <w:rFonts w:ascii="Times New Roman" w:hAnsi="Times New Roman" w:cs="Times New Roman"/>
                <w:b/>
                <w:sz w:val="20"/>
                <w:szCs w:val="20"/>
              </w:rPr>
              <w:t>PERSONAL INFORMATION (print legibly)</w:t>
            </w:r>
          </w:p>
        </w:tc>
      </w:tr>
      <w:tr w:rsidR="00320FDA" w:rsidRPr="003062D0" w14:paraId="3EB7B52D" w14:textId="74F42587" w:rsidTr="008052E0">
        <w:trPr>
          <w:trHeight w:val="485"/>
        </w:trPr>
        <w:tc>
          <w:tcPr>
            <w:tcW w:w="3780" w:type="dxa"/>
            <w:gridSpan w:val="2"/>
          </w:tcPr>
          <w:p w14:paraId="28AF2074" w14:textId="77777777" w:rsidR="00320FDA" w:rsidRDefault="00320FDA" w:rsidP="00320FDA">
            <w:pPr>
              <w:rPr>
                <w:rFonts w:ascii="Times New Roman" w:hAnsi="Times New Roman" w:cs="Times New Roman"/>
                <w:bCs/>
                <w:sz w:val="20"/>
                <w:szCs w:val="20"/>
              </w:rPr>
            </w:pPr>
            <w:r>
              <w:rPr>
                <w:rFonts w:ascii="Times New Roman" w:hAnsi="Times New Roman" w:cs="Times New Roman"/>
                <w:bCs/>
                <w:sz w:val="20"/>
                <w:szCs w:val="20"/>
              </w:rPr>
              <w:t>Last</w:t>
            </w:r>
          </w:p>
          <w:p w14:paraId="3EE522DE" w14:textId="6789B344" w:rsidR="00320FDA" w:rsidRPr="00F27DCE" w:rsidRDefault="00320FDA" w:rsidP="00320FDA">
            <w:pPr>
              <w:rPr>
                <w:rFonts w:ascii="Times New Roman" w:hAnsi="Times New Roman" w:cs="Times New Roman"/>
                <w:bCs/>
                <w:sz w:val="20"/>
                <w:szCs w:val="20"/>
              </w:rPr>
            </w:pPr>
            <w:r w:rsidRPr="00F27DCE">
              <w:rPr>
                <w:rFonts w:ascii="Times New Roman" w:hAnsi="Times New Roman" w:cs="Times New Roman"/>
                <w:bCs/>
                <w:sz w:val="20"/>
                <w:szCs w:val="20"/>
              </w:rPr>
              <w:t>Name</w:t>
            </w:r>
          </w:p>
        </w:tc>
        <w:tc>
          <w:tcPr>
            <w:tcW w:w="3960" w:type="dxa"/>
            <w:gridSpan w:val="3"/>
          </w:tcPr>
          <w:p w14:paraId="6D37F89B" w14:textId="77777777" w:rsidR="00320FDA" w:rsidRDefault="00320FDA" w:rsidP="00320FDA">
            <w:pPr>
              <w:ind w:left="720" w:hanging="739"/>
              <w:rPr>
                <w:rFonts w:ascii="Times New Roman" w:hAnsi="Times New Roman" w:cs="Times New Roman"/>
                <w:sz w:val="20"/>
                <w:szCs w:val="20"/>
              </w:rPr>
            </w:pPr>
            <w:r>
              <w:rPr>
                <w:rFonts w:ascii="Times New Roman" w:hAnsi="Times New Roman" w:cs="Times New Roman"/>
                <w:sz w:val="20"/>
                <w:szCs w:val="20"/>
              </w:rPr>
              <w:t>First</w:t>
            </w:r>
          </w:p>
          <w:p w14:paraId="777781B3" w14:textId="713083AA" w:rsidR="00320FDA" w:rsidRPr="003062D0" w:rsidRDefault="00320FDA" w:rsidP="00320FDA">
            <w:pPr>
              <w:ind w:left="720" w:hanging="739"/>
              <w:rPr>
                <w:rFonts w:ascii="Times New Roman" w:hAnsi="Times New Roman" w:cs="Times New Roman"/>
                <w:color w:val="FF0000"/>
                <w:sz w:val="20"/>
                <w:szCs w:val="20"/>
              </w:rPr>
            </w:pPr>
            <w:r w:rsidRPr="003062D0">
              <w:rPr>
                <w:rFonts w:ascii="Times New Roman" w:hAnsi="Times New Roman" w:cs="Times New Roman"/>
                <w:sz w:val="20"/>
                <w:szCs w:val="20"/>
              </w:rPr>
              <w:t>Name</w:t>
            </w:r>
          </w:p>
        </w:tc>
        <w:tc>
          <w:tcPr>
            <w:tcW w:w="2430" w:type="dxa"/>
          </w:tcPr>
          <w:p w14:paraId="0E5AC10F" w14:textId="77777777" w:rsidR="00320FDA" w:rsidRDefault="00320FDA" w:rsidP="00320FDA">
            <w:pPr>
              <w:rPr>
                <w:rFonts w:ascii="Times New Roman" w:hAnsi="Times New Roman" w:cs="Times New Roman"/>
                <w:sz w:val="20"/>
                <w:szCs w:val="20"/>
              </w:rPr>
            </w:pPr>
            <w:r>
              <w:rPr>
                <w:rFonts w:ascii="Times New Roman" w:hAnsi="Times New Roman" w:cs="Times New Roman"/>
                <w:sz w:val="20"/>
                <w:szCs w:val="20"/>
              </w:rPr>
              <w:t>Middle</w:t>
            </w:r>
          </w:p>
          <w:p w14:paraId="5550B2C3" w14:textId="4AAD1EE9" w:rsidR="00320FDA" w:rsidRPr="003062D0" w:rsidRDefault="00320FDA" w:rsidP="00320FDA">
            <w:pPr>
              <w:rPr>
                <w:rFonts w:ascii="Times New Roman" w:hAnsi="Times New Roman" w:cs="Times New Roman"/>
                <w:color w:val="FF0000"/>
                <w:sz w:val="20"/>
                <w:szCs w:val="20"/>
              </w:rPr>
            </w:pPr>
            <w:r w:rsidRPr="003062D0">
              <w:rPr>
                <w:rFonts w:ascii="Times New Roman" w:hAnsi="Times New Roman" w:cs="Times New Roman"/>
                <w:sz w:val="20"/>
                <w:szCs w:val="20"/>
              </w:rPr>
              <w:t>Name</w:t>
            </w:r>
          </w:p>
        </w:tc>
      </w:tr>
      <w:tr w:rsidR="00320FDA" w:rsidRPr="003062D0" w14:paraId="2FE0B57F" w14:textId="77777777" w:rsidTr="008052E0">
        <w:trPr>
          <w:trHeight w:val="440"/>
        </w:trPr>
        <w:tc>
          <w:tcPr>
            <w:tcW w:w="4955" w:type="dxa"/>
            <w:gridSpan w:val="3"/>
          </w:tcPr>
          <w:p w14:paraId="12D1CBDC" w14:textId="77777777" w:rsidR="00320FDA" w:rsidRDefault="00320FDA" w:rsidP="00320FDA">
            <w:pPr>
              <w:rPr>
                <w:rFonts w:ascii="Times New Roman" w:hAnsi="Times New Roman" w:cs="Times New Roman"/>
                <w:bCs/>
                <w:sz w:val="20"/>
                <w:szCs w:val="20"/>
              </w:rPr>
            </w:pPr>
            <w:r>
              <w:rPr>
                <w:rFonts w:ascii="Times New Roman" w:hAnsi="Times New Roman" w:cs="Times New Roman"/>
                <w:bCs/>
                <w:sz w:val="20"/>
                <w:szCs w:val="20"/>
              </w:rPr>
              <w:t>Mailing</w:t>
            </w:r>
          </w:p>
          <w:p w14:paraId="27581922" w14:textId="4FF55BDB" w:rsidR="00320FDA" w:rsidRPr="00F27DCE" w:rsidRDefault="00320FDA" w:rsidP="00320FDA">
            <w:pPr>
              <w:rPr>
                <w:rFonts w:ascii="Times New Roman" w:hAnsi="Times New Roman" w:cs="Times New Roman"/>
                <w:bCs/>
                <w:sz w:val="20"/>
                <w:szCs w:val="20"/>
              </w:rPr>
            </w:pPr>
            <w:r w:rsidRPr="00F27DCE">
              <w:rPr>
                <w:rFonts w:ascii="Times New Roman" w:hAnsi="Times New Roman" w:cs="Times New Roman"/>
                <w:bCs/>
                <w:sz w:val="20"/>
                <w:szCs w:val="20"/>
              </w:rPr>
              <w:t>Address</w:t>
            </w:r>
          </w:p>
        </w:tc>
        <w:tc>
          <w:tcPr>
            <w:tcW w:w="2785" w:type="dxa"/>
            <w:gridSpan w:val="2"/>
          </w:tcPr>
          <w:p w14:paraId="79C8FAC0" w14:textId="7CF877E1" w:rsidR="00320FDA" w:rsidRPr="003062D0" w:rsidRDefault="00320FDA" w:rsidP="00320FDA">
            <w:pPr>
              <w:ind w:left="720" w:hanging="739"/>
              <w:rPr>
                <w:rFonts w:ascii="Times New Roman" w:hAnsi="Times New Roman" w:cs="Times New Roman"/>
                <w:sz w:val="20"/>
                <w:szCs w:val="20"/>
              </w:rPr>
            </w:pPr>
            <w:r w:rsidRPr="003062D0">
              <w:rPr>
                <w:rFonts w:ascii="Times New Roman" w:hAnsi="Times New Roman" w:cs="Times New Roman"/>
                <w:sz w:val="20"/>
                <w:szCs w:val="20"/>
              </w:rPr>
              <w:t xml:space="preserve">City/State </w:t>
            </w:r>
          </w:p>
        </w:tc>
        <w:tc>
          <w:tcPr>
            <w:tcW w:w="2430" w:type="dxa"/>
          </w:tcPr>
          <w:p w14:paraId="430435C4" w14:textId="3D409169" w:rsidR="00320FDA" w:rsidRPr="003062D0" w:rsidRDefault="00320FDA" w:rsidP="00320FDA">
            <w:pPr>
              <w:rPr>
                <w:rFonts w:ascii="Times New Roman" w:hAnsi="Times New Roman" w:cs="Times New Roman"/>
                <w:sz w:val="20"/>
                <w:szCs w:val="20"/>
              </w:rPr>
            </w:pPr>
            <w:r w:rsidRPr="003062D0">
              <w:rPr>
                <w:rFonts w:ascii="Times New Roman" w:hAnsi="Times New Roman" w:cs="Times New Roman"/>
                <w:sz w:val="20"/>
                <w:szCs w:val="20"/>
              </w:rPr>
              <w:t xml:space="preserve">Zip Code </w:t>
            </w:r>
          </w:p>
          <w:p w14:paraId="2E4889F1" w14:textId="77777777" w:rsidR="00320FDA" w:rsidRPr="003062D0" w:rsidRDefault="00320FDA" w:rsidP="00320FDA">
            <w:pPr>
              <w:rPr>
                <w:rFonts w:ascii="Times New Roman" w:hAnsi="Times New Roman" w:cs="Times New Roman"/>
                <w:sz w:val="20"/>
                <w:szCs w:val="20"/>
              </w:rPr>
            </w:pPr>
          </w:p>
        </w:tc>
      </w:tr>
      <w:tr w:rsidR="00320FDA" w:rsidRPr="003062D0" w14:paraId="03B4855B" w14:textId="61F6C327" w:rsidTr="008052E0">
        <w:trPr>
          <w:trHeight w:val="350"/>
        </w:trPr>
        <w:tc>
          <w:tcPr>
            <w:tcW w:w="4955" w:type="dxa"/>
            <w:gridSpan w:val="3"/>
            <w:tcBorders>
              <w:bottom w:val="single" w:sz="4" w:space="0" w:color="auto"/>
            </w:tcBorders>
          </w:tcPr>
          <w:p w14:paraId="7FD75A6A" w14:textId="0EA20046" w:rsidR="00320FDA" w:rsidRPr="00320FDA" w:rsidRDefault="00320FDA" w:rsidP="00320FDA">
            <w:pPr>
              <w:rPr>
                <w:rFonts w:ascii="Times New Roman" w:hAnsi="Times New Roman" w:cs="Times New Roman"/>
                <w:bCs/>
                <w:sz w:val="20"/>
                <w:szCs w:val="20"/>
              </w:rPr>
            </w:pPr>
            <w:r>
              <w:rPr>
                <w:rFonts w:ascii="Times New Roman" w:hAnsi="Times New Roman" w:cs="Times New Roman"/>
                <w:bCs/>
                <w:sz w:val="20"/>
                <w:szCs w:val="20"/>
              </w:rPr>
              <w:t xml:space="preserve">Home </w:t>
            </w:r>
            <w:r w:rsidRPr="00F27DCE">
              <w:rPr>
                <w:rFonts w:ascii="Times New Roman" w:hAnsi="Times New Roman" w:cs="Times New Roman"/>
                <w:bCs/>
                <w:sz w:val="20"/>
                <w:szCs w:val="20"/>
              </w:rPr>
              <w:t>Phone Number</w:t>
            </w:r>
          </w:p>
        </w:tc>
        <w:tc>
          <w:tcPr>
            <w:tcW w:w="5215" w:type="dxa"/>
            <w:gridSpan w:val="3"/>
            <w:tcBorders>
              <w:bottom w:val="single" w:sz="4" w:space="0" w:color="auto"/>
            </w:tcBorders>
          </w:tcPr>
          <w:p w14:paraId="3807A85A" w14:textId="77777777" w:rsidR="00320FDA" w:rsidRPr="003062D0" w:rsidRDefault="00320FDA" w:rsidP="00320FDA">
            <w:pPr>
              <w:rPr>
                <w:rFonts w:ascii="Times New Roman" w:hAnsi="Times New Roman" w:cs="Times New Roman"/>
                <w:sz w:val="20"/>
                <w:szCs w:val="20"/>
              </w:rPr>
            </w:pPr>
            <w:r w:rsidRPr="003062D0">
              <w:rPr>
                <w:rFonts w:ascii="Times New Roman" w:hAnsi="Times New Roman" w:cs="Times New Roman"/>
                <w:sz w:val="20"/>
                <w:szCs w:val="20"/>
              </w:rPr>
              <w:t>Cell Phone Number</w:t>
            </w:r>
          </w:p>
          <w:p w14:paraId="52A9A9C0" w14:textId="34ED168B" w:rsidR="00320FDA" w:rsidRPr="003062D0" w:rsidRDefault="00320FDA" w:rsidP="00320FDA">
            <w:pPr>
              <w:rPr>
                <w:rFonts w:ascii="Times New Roman" w:hAnsi="Times New Roman" w:cs="Times New Roman"/>
                <w:sz w:val="20"/>
                <w:szCs w:val="20"/>
              </w:rPr>
            </w:pPr>
          </w:p>
        </w:tc>
      </w:tr>
      <w:tr w:rsidR="00320FDA" w:rsidRPr="003062D0" w14:paraId="72113917" w14:textId="1CD979F9" w:rsidTr="008052E0">
        <w:trPr>
          <w:trHeight w:val="483"/>
        </w:trPr>
        <w:tc>
          <w:tcPr>
            <w:tcW w:w="4955" w:type="dxa"/>
            <w:gridSpan w:val="3"/>
            <w:tcBorders>
              <w:bottom w:val="single" w:sz="4" w:space="0" w:color="auto"/>
            </w:tcBorders>
          </w:tcPr>
          <w:p w14:paraId="5C9C4508" w14:textId="44788DB9" w:rsidR="00320FDA" w:rsidRPr="00F27DCE" w:rsidRDefault="00320FDA" w:rsidP="00320FDA">
            <w:pPr>
              <w:rPr>
                <w:rFonts w:ascii="Times New Roman" w:hAnsi="Times New Roman" w:cs="Times New Roman"/>
                <w:sz w:val="20"/>
                <w:szCs w:val="20"/>
              </w:rPr>
            </w:pPr>
            <w:r>
              <w:rPr>
                <w:rFonts w:ascii="Times New Roman" w:hAnsi="Times New Roman" w:cs="Times New Roman"/>
                <w:sz w:val="20"/>
                <w:szCs w:val="20"/>
              </w:rPr>
              <w:t>E-mail Address</w:t>
            </w:r>
          </w:p>
        </w:tc>
        <w:tc>
          <w:tcPr>
            <w:tcW w:w="5215" w:type="dxa"/>
            <w:gridSpan w:val="3"/>
            <w:tcBorders>
              <w:bottom w:val="single" w:sz="4" w:space="0" w:color="auto"/>
            </w:tcBorders>
          </w:tcPr>
          <w:p w14:paraId="67E517D6" w14:textId="355498B8" w:rsidR="00320FDA" w:rsidRPr="003062D0" w:rsidRDefault="00320FDA" w:rsidP="00320FDA">
            <w:pPr>
              <w:rPr>
                <w:rFonts w:ascii="Times New Roman" w:hAnsi="Times New Roman" w:cs="Times New Roman"/>
                <w:sz w:val="20"/>
                <w:szCs w:val="20"/>
              </w:rPr>
            </w:pPr>
            <w:r w:rsidRPr="003062D0">
              <w:rPr>
                <w:rFonts w:ascii="Times New Roman" w:hAnsi="Times New Roman" w:cs="Times New Roman"/>
                <w:sz w:val="20"/>
                <w:szCs w:val="20"/>
              </w:rPr>
              <w:t>Student ID Number</w:t>
            </w:r>
          </w:p>
          <w:p w14:paraId="5E290D03" w14:textId="5FCF79AB" w:rsidR="00320FDA" w:rsidRPr="003062D0" w:rsidRDefault="00320FDA" w:rsidP="00320FDA">
            <w:pPr>
              <w:rPr>
                <w:rFonts w:ascii="Times New Roman" w:hAnsi="Times New Roman" w:cs="Times New Roman"/>
                <w:sz w:val="20"/>
                <w:szCs w:val="20"/>
              </w:rPr>
            </w:pPr>
          </w:p>
        </w:tc>
      </w:tr>
      <w:tr w:rsidR="00320FDA" w:rsidRPr="003062D0" w14:paraId="16546280" w14:textId="77777777" w:rsidTr="008052E0">
        <w:trPr>
          <w:trHeight w:val="195"/>
        </w:trPr>
        <w:tc>
          <w:tcPr>
            <w:tcW w:w="10170" w:type="dxa"/>
            <w:gridSpan w:val="6"/>
            <w:tcBorders>
              <w:top w:val="single" w:sz="4" w:space="0" w:color="auto"/>
              <w:left w:val="nil"/>
              <w:bottom w:val="nil"/>
              <w:right w:val="nil"/>
            </w:tcBorders>
          </w:tcPr>
          <w:p w14:paraId="6AA9FCCE" w14:textId="33296210" w:rsidR="00320FDA" w:rsidRPr="003062D0" w:rsidRDefault="00320FDA" w:rsidP="00320FDA">
            <w:pPr>
              <w:rPr>
                <w:rFonts w:ascii="Times New Roman" w:hAnsi="Times New Roman" w:cs="Times New Roman"/>
                <w:sz w:val="20"/>
                <w:szCs w:val="20"/>
              </w:rPr>
            </w:pPr>
          </w:p>
        </w:tc>
      </w:tr>
    </w:tbl>
    <w:p w14:paraId="7947B3A2" w14:textId="1F117C36" w:rsidR="008052E0" w:rsidRDefault="008052E0" w:rsidP="00320FDA">
      <w:pPr>
        <w:spacing w:after="0"/>
        <w:ind w:left="-360" w:right="-450"/>
        <w:rPr>
          <w:rFonts w:ascii="Times New Roman" w:hAnsi="Times New Roman" w:cs="Times New Roman"/>
          <w:sz w:val="20"/>
          <w:szCs w:val="20"/>
        </w:rPr>
      </w:pPr>
      <w:r w:rsidRPr="00F27DCE">
        <w:rPr>
          <w:rFonts w:ascii="Times New Roman" w:hAnsi="Times New Roman" w:cs="Times New Roman"/>
          <w:sz w:val="20"/>
          <w:szCs w:val="20"/>
        </w:rPr>
        <w:t>I hereby</w:t>
      </w:r>
      <w:r w:rsidR="00F8790C">
        <w:rPr>
          <w:rFonts w:ascii="Times New Roman" w:hAnsi="Times New Roman" w:cs="Times New Roman"/>
          <w:sz w:val="20"/>
          <w:szCs w:val="20"/>
        </w:rPr>
        <w:t xml:space="preserve"> apply for admission to the LPN to </w:t>
      </w:r>
      <w:r w:rsidRPr="00F27DCE">
        <w:rPr>
          <w:rFonts w:ascii="Times New Roman" w:hAnsi="Times New Roman" w:cs="Times New Roman"/>
          <w:sz w:val="20"/>
          <w:szCs w:val="20"/>
        </w:rPr>
        <w:t xml:space="preserve">RN </w:t>
      </w:r>
      <w:r>
        <w:rPr>
          <w:rFonts w:ascii="Times New Roman" w:hAnsi="Times New Roman" w:cs="Times New Roman"/>
          <w:sz w:val="20"/>
          <w:szCs w:val="20"/>
        </w:rPr>
        <w:t>Transition P</w:t>
      </w:r>
      <w:r w:rsidRPr="003062D0">
        <w:rPr>
          <w:rFonts w:ascii="Times New Roman" w:hAnsi="Times New Roman" w:cs="Times New Roman"/>
          <w:sz w:val="20"/>
          <w:szCs w:val="20"/>
        </w:rPr>
        <w:t>rogram. I understand that any attempt on my part to falsify or exclude information is cause for disqualification of my application and/or dismissal from the program. I hereby certify that all information presented is true to the best of my knowledge.</w:t>
      </w:r>
    </w:p>
    <w:p w14:paraId="5D7BB641" w14:textId="77777777" w:rsidR="00320FDA" w:rsidRPr="00320FDA" w:rsidRDefault="00320FDA" w:rsidP="00320FDA">
      <w:pPr>
        <w:spacing w:after="0"/>
        <w:ind w:left="-360" w:right="-450"/>
        <w:rPr>
          <w:rFonts w:ascii="Times New Roman" w:hAnsi="Times New Roman" w:cs="Times New Roman"/>
          <w:sz w:val="10"/>
          <w:szCs w:val="10"/>
        </w:rPr>
      </w:pPr>
    </w:p>
    <w:p w14:paraId="341DB1B3" w14:textId="4D19F6CF" w:rsidR="008052E0" w:rsidRPr="008052E0" w:rsidRDefault="008052E0" w:rsidP="00320FDA">
      <w:pPr>
        <w:spacing w:after="0"/>
        <w:ind w:left="-360" w:right="-450"/>
        <w:rPr>
          <w:rFonts w:ascii="Times New Roman" w:hAnsi="Times New Roman" w:cs="Times New Roman"/>
          <w:sz w:val="20"/>
          <w:szCs w:val="20"/>
          <w:u w:val="single"/>
        </w:rPr>
      </w:pPr>
      <w:r>
        <w:rPr>
          <w:rFonts w:ascii="Times New Roman" w:hAnsi="Times New Roman" w:cs="Times New Roman"/>
          <w:sz w:val="20"/>
          <w:szCs w:val="20"/>
        </w:rPr>
        <w:t xml:space="preserve">Student Signature: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320FDA">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 xml:space="preserve">Date: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04583C50" w14:textId="77777777" w:rsidR="00320FDA" w:rsidRPr="00320FDA" w:rsidRDefault="00320FDA" w:rsidP="00320FDA">
      <w:pPr>
        <w:spacing w:after="0"/>
        <w:ind w:left="-360"/>
        <w:rPr>
          <w:rFonts w:ascii="Times New Roman" w:hAnsi="Times New Roman" w:cs="Times New Roman"/>
          <w:sz w:val="18"/>
          <w:szCs w:val="18"/>
        </w:rPr>
      </w:pPr>
    </w:p>
    <w:p w14:paraId="4DD4FE8F" w14:textId="6CE41075" w:rsidR="000172D6" w:rsidRPr="008052E0" w:rsidRDefault="008052E0" w:rsidP="00320FDA">
      <w:pPr>
        <w:spacing w:after="0"/>
        <w:ind w:left="-360"/>
        <w:rPr>
          <w:rFonts w:ascii="Times New Roman" w:hAnsi="Times New Roman" w:cs="Times New Roman"/>
          <w:b/>
          <w:bCs/>
          <w:sz w:val="20"/>
          <w:szCs w:val="20"/>
          <w:u w:val="single"/>
        </w:rPr>
      </w:pPr>
      <w:r>
        <w:rPr>
          <w:rFonts w:ascii="Times New Roman" w:hAnsi="Times New Roman" w:cs="Times New Roman"/>
          <w:sz w:val="20"/>
          <w:szCs w:val="20"/>
        </w:rPr>
        <w:t xml:space="preserve">Received by: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 xml:space="preserve">Date: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sectPr w:rsidR="000172D6" w:rsidRPr="008052E0" w:rsidSect="00B31A87">
      <w:headerReference w:type="default" r:id="rId11"/>
      <w:footerReference w:type="default" r:id="rId12"/>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B3F3" w14:textId="77777777" w:rsidR="00473D8A" w:rsidRDefault="00473D8A" w:rsidP="00CF7380">
      <w:pPr>
        <w:spacing w:after="0" w:line="240" w:lineRule="auto"/>
      </w:pPr>
      <w:r>
        <w:separator/>
      </w:r>
    </w:p>
  </w:endnote>
  <w:endnote w:type="continuationSeparator" w:id="0">
    <w:p w14:paraId="6232E697" w14:textId="77777777" w:rsidR="00473D8A" w:rsidRDefault="00473D8A" w:rsidP="00CF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C482" w14:textId="747B4366" w:rsidR="00F1107D" w:rsidRPr="00F1107D" w:rsidRDefault="003D5D87" w:rsidP="00F1107D">
    <w:pPr>
      <w:pStyle w:val="Footer"/>
      <w:jc w:val="right"/>
      <w:rPr>
        <w:sz w:val="16"/>
        <w:szCs w:val="16"/>
      </w:rPr>
    </w:pPr>
    <w:r>
      <w:rPr>
        <w:sz w:val="16"/>
        <w:szCs w:val="16"/>
      </w:rPr>
      <w:t xml:space="preserve">June </w:t>
    </w:r>
    <w:r w:rsidRPr="00F1107D">
      <w:rPr>
        <w:sz w:val="16"/>
        <w:szCs w:val="16"/>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C2CDD" w14:textId="77777777" w:rsidR="00473D8A" w:rsidRDefault="00473D8A" w:rsidP="00CF7380">
      <w:pPr>
        <w:spacing w:after="0" w:line="240" w:lineRule="auto"/>
      </w:pPr>
      <w:r>
        <w:separator/>
      </w:r>
    </w:p>
  </w:footnote>
  <w:footnote w:type="continuationSeparator" w:id="0">
    <w:p w14:paraId="5A50465B" w14:textId="77777777" w:rsidR="00473D8A" w:rsidRDefault="00473D8A" w:rsidP="00CF7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838428"/>
      <w:docPartObj>
        <w:docPartGallery w:val="Page Numbers (Top of Page)"/>
        <w:docPartUnique/>
      </w:docPartObj>
    </w:sdtPr>
    <w:sdtEndPr>
      <w:rPr>
        <w:noProof/>
      </w:rPr>
    </w:sdtEndPr>
    <w:sdtContent>
      <w:p w14:paraId="405F1F9B" w14:textId="40BF87FA" w:rsidR="00B31A87" w:rsidRDefault="00B31A87">
        <w:pPr>
          <w:pStyle w:val="Header"/>
          <w:jc w:val="right"/>
        </w:pPr>
        <w:r>
          <w:fldChar w:fldCharType="begin"/>
        </w:r>
        <w:r>
          <w:instrText xml:space="preserve"> PAGE   \* MERGEFORMAT </w:instrText>
        </w:r>
        <w:r>
          <w:fldChar w:fldCharType="separate"/>
        </w:r>
        <w:r w:rsidR="002676A7">
          <w:rPr>
            <w:noProof/>
          </w:rPr>
          <w:t>4</w:t>
        </w:r>
        <w:r>
          <w:rPr>
            <w:noProof/>
          </w:rPr>
          <w:fldChar w:fldCharType="end"/>
        </w:r>
      </w:p>
    </w:sdtContent>
  </w:sdt>
  <w:p w14:paraId="1E1D3B56" w14:textId="77777777" w:rsidR="00C31FE6" w:rsidRPr="00C31FE6" w:rsidRDefault="00C31FE6" w:rsidP="009A64ED">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6FE"/>
    <w:multiLevelType w:val="hybridMultilevel"/>
    <w:tmpl w:val="F4BA47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4273E"/>
    <w:multiLevelType w:val="hybridMultilevel"/>
    <w:tmpl w:val="CC1A9E64"/>
    <w:lvl w:ilvl="0" w:tplc="DC8C82D8">
      <w:start w:val="1"/>
      <w:numFmt w:val="decimal"/>
      <w:lvlText w:val="%1."/>
      <w:lvlJc w:val="left"/>
      <w:pPr>
        <w:ind w:left="1080" w:hanging="360"/>
      </w:pPr>
      <w:rPr>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E22A8"/>
    <w:multiLevelType w:val="hybridMultilevel"/>
    <w:tmpl w:val="9CC4B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81236D"/>
    <w:multiLevelType w:val="hybridMultilevel"/>
    <w:tmpl w:val="A23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E44FBA"/>
    <w:multiLevelType w:val="hybridMultilevel"/>
    <w:tmpl w:val="0F824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E4039"/>
    <w:multiLevelType w:val="hybridMultilevel"/>
    <w:tmpl w:val="04E89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06126"/>
    <w:multiLevelType w:val="hybridMultilevel"/>
    <w:tmpl w:val="621C2E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A7CBA"/>
    <w:multiLevelType w:val="hybridMultilevel"/>
    <w:tmpl w:val="8C761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3361C"/>
    <w:multiLevelType w:val="hybridMultilevel"/>
    <w:tmpl w:val="30EE856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83672C9"/>
    <w:multiLevelType w:val="hybridMultilevel"/>
    <w:tmpl w:val="39840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C27DF7"/>
    <w:multiLevelType w:val="hybridMultilevel"/>
    <w:tmpl w:val="66EE15C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5650720C"/>
    <w:multiLevelType w:val="hybridMultilevel"/>
    <w:tmpl w:val="F7D41C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F54F79"/>
    <w:multiLevelType w:val="hybridMultilevel"/>
    <w:tmpl w:val="5A06F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DE2073"/>
    <w:multiLevelType w:val="hybridMultilevel"/>
    <w:tmpl w:val="23585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9D44CA"/>
    <w:multiLevelType w:val="hybridMultilevel"/>
    <w:tmpl w:val="98CC5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8773A"/>
    <w:multiLevelType w:val="hybridMultilevel"/>
    <w:tmpl w:val="7102FCF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15:restartNumberingAfterBreak="0">
    <w:nsid w:val="6FEF7E52"/>
    <w:multiLevelType w:val="hybridMultilevel"/>
    <w:tmpl w:val="C136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71E7C"/>
    <w:multiLevelType w:val="hybridMultilevel"/>
    <w:tmpl w:val="4A34FF28"/>
    <w:lvl w:ilvl="0" w:tplc="E7F66B1C">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BF70047"/>
    <w:multiLevelType w:val="hybridMultilevel"/>
    <w:tmpl w:val="37C8804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7CB56EBA"/>
    <w:multiLevelType w:val="hybridMultilevel"/>
    <w:tmpl w:val="4A04F3F6"/>
    <w:lvl w:ilvl="0" w:tplc="0409000F">
      <w:start w:val="1"/>
      <w:numFmt w:val="decimal"/>
      <w:lvlText w:val="%1."/>
      <w:lvlJc w:val="left"/>
      <w:pPr>
        <w:ind w:left="720" w:hanging="360"/>
      </w:pPr>
    </w:lvl>
    <w:lvl w:ilvl="1" w:tplc="E73C87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2"/>
  </w:num>
  <w:num w:numId="5">
    <w:abstractNumId w:val="16"/>
  </w:num>
  <w:num w:numId="6">
    <w:abstractNumId w:val="9"/>
  </w:num>
  <w:num w:numId="7">
    <w:abstractNumId w:val="3"/>
  </w:num>
  <w:num w:numId="8">
    <w:abstractNumId w:val="8"/>
  </w:num>
  <w:num w:numId="9">
    <w:abstractNumId w:val="10"/>
  </w:num>
  <w:num w:numId="10">
    <w:abstractNumId w:val="18"/>
  </w:num>
  <w:num w:numId="11">
    <w:abstractNumId w:val="11"/>
  </w:num>
  <w:num w:numId="12">
    <w:abstractNumId w:val="6"/>
  </w:num>
  <w:num w:numId="13">
    <w:abstractNumId w:val="14"/>
  </w:num>
  <w:num w:numId="14">
    <w:abstractNumId w:val="13"/>
  </w:num>
  <w:num w:numId="15">
    <w:abstractNumId w:val="5"/>
  </w:num>
  <w:num w:numId="16">
    <w:abstractNumId w:val="4"/>
  </w:num>
  <w:num w:numId="17">
    <w:abstractNumId w:val="2"/>
  </w:num>
  <w:num w:numId="18">
    <w:abstractNumId w:val="17"/>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MzMxNzKxtDC3NDJV0lEKTi0uzszPAykwrAUAD+dJRiwAAAA="/>
  </w:docVars>
  <w:rsids>
    <w:rsidRoot w:val="009A45D0"/>
    <w:rsid w:val="000172D6"/>
    <w:rsid w:val="00027D17"/>
    <w:rsid w:val="00061EBD"/>
    <w:rsid w:val="00075BF7"/>
    <w:rsid w:val="000A50EA"/>
    <w:rsid w:val="000D5F56"/>
    <w:rsid w:val="000E1CB5"/>
    <w:rsid w:val="00151F89"/>
    <w:rsid w:val="001765C7"/>
    <w:rsid w:val="001D7BB1"/>
    <w:rsid w:val="001E239E"/>
    <w:rsid w:val="00213D26"/>
    <w:rsid w:val="00226915"/>
    <w:rsid w:val="00232C7F"/>
    <w:rsid w:val="00250957"/>
    <w:rsid w:val="0025440E"/>
    <w:rsid w:val="002676A7"/>
    <w:rsid w:val="00281555"/>
    <w:rsid w:val="0028762E"/>
    <w:rsid w:val="002E6F25"/>
    <w:rsid w:val="003062D0"/>
    <w:rsid w:val="00320FDA"/>
    <w:rsid w:val="00323784"/>
    <w:rsid w:val="003247B6"/>
    <w:rsid w:val="00325D0E"/>
    <w:rsid w:val="003547C4"/>
    <w:rsid w:val="00366155"/>
    <w:rsid w:val="00376C04"/>
    <w:rsid w:val="00383EC5"/>
    <w:rsid w:val="003D5D87"/>
    <w:rsid w:val="00400DEF"/>
    <w:rsid w:val="004029C4"/>
    <w:rsid w:val="004134BD"/>
    <w:rsid w:val="00455B31"/>
    <w:rsid w:val="00473A0F"/>
    <w:rsid w:val="00473D8A"/>
    <w:rsid w:val="00483465"/>
    <w:rsid w:val="004920D6"/>
    <w:rsid w:val="00493771"/>
    <w:rsid w:val="004C611A"/>
    <w:rsid w:val="004E7737"/>
    <w:rsid w:val="004F6F2E"/>
    <w:rsid w:val="00625637"/>
    <w:rsid w:val="006F72AC"/>
    <w:rsid w:val="00720DD0"/>
    <w:rsid w:val="00734928"/>
    <w:rsid w:val="007D33B9"/>
    <w:rsid w:val="007F2E3E"/>
    <w:rsid w:val="007F345F"/>
    <w:rsid w:val="008052E0"/>
    <w:rsid w:val="00885CCB"/>
    <w:rsid w:val="00903154"/>
    <w:rsid w:val="00911AB8"/>
    <w:rsid w:val="00934F31"/>
    <w:rsid w:val="009351F4"/>
    <w:rsid w:val="00935DC9"/>
    <w:rsid w:val="009431A7"/>
    <w:rsid w:val="00971544"/>
    <w:rsid w:val="009A45D0"/>
    <w:rsid w:val="009A64ED"/>
    <w:rsid w:val="009B3934"/>
    <w:rsid w:val="009B52B9"/>
    <w:rsid w:val="00A3286E"/>
    <w:rsid w:val="00A80D15"/>
    <w:rsid w:val="00A81DF4"/>
    <w:rsid w:val="00A86A66"/>
    <w:rsid w:val="00AA450B"/>
    <w:rsid w:val="00AB5161"/>
    <w:rsid w:val="00AC3A95"/>
    <w:rsid w:val="00AE6085"/>
    <w:rsid w:val="00B2024E"/>
    <w:rsid w:val="00B30F61"/>
    <w:rsid w:val="00B31A87"/>
    <w:rsid w:val="00B5354B"/>
    <w:rsid w:val="00B5546A"/>
    <w:rsid w:val="00BB165F"/>
    <w:rsid w:val="00BD1C69"/>
    <w:rsid w:val="00BE35B4"/>
    <w:rsid w:val="00C07E80"/>
    <w:rsid w:val="00C100E2"/>
    <w:rsid w:val="00C31FE6"/>
    <w:rsid w:val="00C33952"/>
    <w:rsid w:val="00CF64DF"/>
    <w:rsid w:val="00CF7380"/>
    <w:rsid w:val="00D43C3F"/>
    <w:rsid w:val="00D5579B"/>
    <w:rsid w:val="00D5777B"/>
    <w:rsid w:val="00D66FDE"/>
    <w:rsid w:val="00D9089E"/>
    <w:rsid w:val="00DA592A"/>
    <w:rsid w:val="00DB0699"/>
    <w:rsid w:val="00DC4CD2"/>
    <w:rsid w:val="00E06480"/>
    <w:rsid w:val="00E154D0"/>
    <w:rsid w:val="00E95626"/>
    <w:rsid w:val="00EA7349"/>
    <w:rsid w:val="00EC5F82"/>
    <w:rsid w:val="00EF32BB"/>
    <w:rsid w:val="00F05E61"/>
    <w:rsid w:val="00F1107D"/>
    <w:rsid w:val="00F27DCE"/>
    <w:rsid w:val="00F8790C"/>
    <w:rsid w:val="00F938B0"/>
    <w:rsid w:val="00FB5C4D"/>
    <w:rsid w:val="00FD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079F"/>
  <w15:chartTrackingRefBased/>
  <w15:docId w15:val="{93B4EDD7-9FC7-429F-B2FF-7DD9906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BB1"/>
  </w:style>
  <w:style w:type="paragraph" w:styleId="Heading1">
    <w:name w:val="heading 1"/>
    <w:basedOn w:val="Normal"/>
    <w:next w:val="Normal"/>
    <w:link w:val="Heading1Char"/>
    <w:uiPriority w:val="9"/>
    <w:qFormat/>
    <w:rsid w:val="00017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25"/>
    <w:pPr>
      <w:ind w:left="720"/>
      <w:contextualSpacing/>
    </w:pPr>
  </w:style>
  <w:style w:type="paragraph" w:styleId="BalloonText">
    <w:name w:val="Balloon Text"/>
    <w:basedOn w:val="Normal"/>
    <w:link w:val="BalloonTextChar"/>
    <w:uiPriority w:val="99"/>
    <w:semiHidden/>
    <w:unhideWhenUsed/>
    <w:rsid w:val="00FB5C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C4D"/>
    <w:rPr>
      <w:rFonts w:ascii="Times New Roman" w:hAnsi="Times New Roman" w:cs="Times New Roman"/>
      <w:sz w:val="18"/>
      <w:szCs w:val="18"/>
    </w:rPr>
  </w:style>
  <w:style w:type="paragraph" w:customStyle="1" w:styleId="Default">
    <w:name w:val="Default"/>
    <w:rsid w:val="006F72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F7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380"/>
  </w:style>
  <w:style w:type="paragraph" w:styleId="Footer">
    <w:name w:val="footer"/>
    <w:basedOn w:val="Normal"/>
    <w:link w:val="FooterChar"/>
    <w:uiPriority w:val="99"/>
    <w:unhideWhenUsed/>
    <w:rsid w:val="00CF7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380"/>
  </w:style>
  <w:style w:type="character" w:styleId="Hyperlink">
    <w:name w:val="Hyperlink"/>
    <w:basedOn w:val="DefaultParagraphFont"/>
    <w:uiPriority w:val="99"/>
    <w:unhideWhenUsed/>
    <w:rsid w:val="00F1107D"/>
    <w:rPr>
      <w:color w:val="0563C1" w:themeColor="hyperlink"/>
      <w:u w:val="single"/>
    </w:rPr>
  </w:style>
  <w:style w:type="table" w:styleId="TableGrid">
    <w:name w:val="Table Grid"/>
    <w:basedOn w:val="TableNormal"/>
    <w:uiPriority w:val="39"/>
    <w:rsid w:val="001D7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72D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55B31"/>
    <w:rPr>
      <w:sz w:val="16"/>
      <w:szCs w:val="16"/>
    </w:rPr>
  </w:style>
  <w:style w:type="paragraph" w:styleId="CommentText">
    <w:name w:val="annotation text"/>
    <w:basedOn w:val="Normal"/>
    <w:link w:val="CommentTextChar"/>
    <w:uiPriority w:val="99"/>
    <w:semiHidden/>
    <w:unhideWhenUsed/>
    <w:rsid w:val="00455B31"/>
    <w:pPr>
      <w:spacing w:line="240" w:lineRule="auto"/>
    </w:pPr>
    <w:rPr>
      <w:sz w:val="20"/>
      <w:szCs w:val="20"/>
    </w:rPr>
  </w:style>
  <w:style w:type="character" w:customStyle="1" w:styleId="CommentTextChar">
    <w:name w:val="Comment Text Char"/>
    <w:basedOn w:val="DefaultParagraphFont"/>
    <w:link w:val="CommentText"/>
    <w:uiPriority w:val="99"/>
    <w:semiHidden/>
    <w:rsid w:val="00455B31"/>
    <w:rPr>
      <w:sz w:val="20"/>
      <w:szCs w:val="20"/>
    </w:rPr>
  </w:style>
  <w:style w:type="paragraph" w:styleId="CommentSubject">
    <w:name w:val="annotation subject"/>
    <w:basedOn w:val="CommentText"/>
    <w:next w:val="CommentText"/>
    <w:link w:val="CommentSubjectChar"/>
    <w:uiPriority w:val="99"/>
    <w:semiHidden/>
    <w:unhideWhenUsed/>
    <w:rsid w:val="00455B31"/>
    <w:rPr>
      <w:b/>
      <w:bCs/>
    </w:rPr>
  </w:style>
  <w:style w:type="character" w:customStyle="1" w:styleId="CommentSubjectChar">
    <w:name w:val="Comment Subject Char"/>
    <w:basedOn w:val="CommentTextChar"/>
    <w:link w:val="CommentSubject"/>
    <w:uiPriority w:val="99"/>
    <w:semiHidden/>
    <w:rsid w:val="00455B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6510">
      <w:bodyDiv w:val="1"/>
      <w:marLeft w:val="0"/>
      <w:marRight w:val="0"/>
      <w:marTop w:val="0"/>
      <w:marBottom w:val="0"/>
      <w:divBdr>
        <w:top w:val="none" w:sz="0" w:space="0" w:color="auto"/>
        <w:left w:val="none" w:sz="0" w:space="0" w:color="auto"/>
        <w:bottom w:val="none" w:sz="0" w:space="0" w:color="auto"/>
        <w:right w:val="none" w:sz="0" w:space="0" w:color="auto"/>
      </w:divBdr>
    </w:div>
    <w:div w:id="738476426">
      <w:bodyDiv w:val="1"/>
      <w:marLeft w:val="0"/>
      <w:marRight w:val="0"/>
      <w:marTop w:val="0"/>
      <w:marBottom w:val="0"/>
      <w:divBdr>
        <w:top w:val="none" w:sz="0" w:space="0" w:color="auto"/>
        <w:left w:val="none" w:sz="0" w:space="0" w:color="auto"/>
        <w:bottom w:val="none" w:sz="0" w:space="0" w:color="auto"/>
        <w:right w:val="none" w:sz="0" w:space="0" w:color="auto"/>
      </w:divBdr>
    </w:div>
    <w:div w:id="772818240">
      <w:bodyDiv w:val="1"/>
      <w:marLeft w:val="0"/>
      <w:marRight w:val="0"/>
      <w:marTop w:val="0"/>
      <w:marBottom w:val="0"/>
      <w:divBdr>
        <w:top w:val="none" w:sz="0" w:space="0" w:color="auto"/>
        <w:left w:val="none" w:sz="0" w:space="0" w:color="auto"/>
        <w:bottom w:val="none" w:sz="0" w:space="0" w:color="auto"/>
        <w:right w:val="none" w:sz="0" w:space="0" w:color="auto"/>
      </w:divBdr>
    </w:div>
    <w:div w:id="873495595">
      <w:bodyDiv w:val="1"/>
      <w:marLeft w:val="0"/>
      <w:marRight w:val="0"/>
      <w:marTop w:val="0"/>
      <w:marBottom w:val="0"/>
      <w:divBdr>
        <w:top w:val="none" w:sz="0" w:space="0" w:color="auto"/>
        <w:left w:val="none" w:sz="0" w:space="0" w:color="auto"/>
        <w:bottom w:val="none" w:sz="0" w:space="0" w:color="auto"/>
        <w:right w:val="none" w:sz="0" w:space="0" w:color="auto"/>
      </w:divBdr>
    </w:div>
    <w:div w:id="1584803121">
      <w:bodyDiv w:val="1"/>
      <w:marLeft w:val="0"/>
      <w:marRight w:val="0"/>
      <w:marTop w:val="0"/>
      <w:marBottom w:val="0"/>
      <w:divBdr>
        <w:top w:val="none" w:sz="0" w:space="0" w:color="auto"/>
        <w:left w:val="none" w:sz="0" w:space="0" w:color="auto"/>
        <w:bottom w:val="none" w:sz="0" w:space="0" w:color="auto"/>
        <w:right w:val="none" w:sz="0" w:space="0" w:color="auto"/>
      </w:divBdr>
    </w:div>
    <w:div w:id="16588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TItesting.com" TargetMode="External"/><Relationship Id="rId4" Type="http://schemas.openxmlformats.org/officeDocument/2006/relationships/settings" Target="settings.xml"/><Relationship Id="rId9" Type="http://schemas.openxmlformats.org/officeDocument/2006/relationships/image" Target="cid:image001.png@01D3BF6C.BFA6A8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4BFE-4B5B-4F0A-9097-141352D2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Metz</dc:creator>
  <cp:keywords/>
  <dc:description/>
  <cp:lastModifiedBy>Jeanine Thomas</cp:lastModifiedBy>
  <cp:revision>2</cp:revision>
  <cp:lastPrinted>2019-05-06T20:13:00Z</cp:lastPrinted>
  <dcterms:created xsi:type="dcterms:W3CDTF">2019-06-13T20:53:00Z</dcterms:created>
  <dcterms:modified xsi:type="dcterms:W3CDTF">2019-06-13T20:53:00Z</dcterms:modified>
</cp:coreProperties>
</file>